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0" w:type="auto"/>
        <w:tblLook w:val="04A0" w:firstRow="1" w:lastRow="0" w:firstColumn="1" w:lastColumn="0" w:noHBand="0" w:noVBand="1"/>
      </w:tblPr>
      <w:tblGrid>
        <w:gridCol w:w="2547"/>
        <w:gridCol w:w="6379"/>
        <w:gridCol w:w="1530"/>
      </w:tblGrid>
      <w:tr w:rsidR="00DB1A0A" w:rsidRPr="005527BA" w:rsidTr="003020D5">
        <w:tc>
          <w:tcPr>
            <w:tcW w:w="2547" w:type="dxa"/>
          </w:tcPr>
          <w:p w:rsidR="00DB1A0A" w:rsidRPr="00027533" w:rsidRDefault="00DB1A0A" w:rsidP="003020D5">
            <w:pPr>
              <w:rPr>
                <w:b/>
              </w:rPr>
            </w:pPr>
            <w:r w:rsidRPr="00027533">
              <w:rPr>
                <w:b/>
              </w:rPr>
              <w:t>Adı Soyadı:</w:t>
            </w:r>
          </w:p>
          <w:p w:rsidR="00DB1A0A" w:rsidRPr="005527BA" w:rsidRDefault="00DB1A0A" w:rsidP="003020D5">
            <w:pPr>
              <w:jc w:val="center"/>
              <w:rPr>
                <w:b/>
              </w:rPr>
            </w:pPr>
          </w:p>
          <w:p w:rsidR="00DB1A0A" w:rsidRPr="005527BA" w:rsidRDefault="00DB1A0A" w:rsidP="003020D5">
            <w:pPr>
              <w:rPr>
                <w:b/>
              </w:rPr>
            </w:pPr>
          </w:p>
          <w:p w:rsidR="00DB1A0A" w:rsidRPr="00027533" w:rsidRDefault="00DB1A0A" w:rsidP="003020D5">
            <w:pPr>
              <w:rPr>
                <w:b/>
              </w:rPr>
            </w:pPr>
            <w:r w:rsidRPr="00027533">
              <w:rPr>
                <w:b/>
              </w:rPr>
              <w:t>Sınıfı No:</w:t>
            </w:r>
          </w:p>
        </w:tc>
        <w:tc>
          <w:tcPr>
            <w:tcW w:w="6379" w:type="dxa"/>
          </w:tcPr>
          <w:p w:rsidR="00DB1A0A" w:rsidRPr="00027533" w:rsidRDefault="00DB1A0A" w:rsidP="003020D5">
            <w:pPr>
              <w:jc w:val="center"/>
              <w:rPr>
                <w:b/>
              </w:rPr>
            </w:pPr>
            <w:r w:rsidRPr="00027533">
              <w:rPr>
                <w:b/>
              </w:rPr>
              <w:t>2025-2026 EĞİTİM ÖĞRETİM YILI</w:t>
            </w:r>
          </w:p>
          <w:p w:rsidR="00DB1A0A" w:rsidRPr="00027533" w:rsidRDefault="00DB1A0A" w:rsidP="003020D5">
            <w:pPr>
              <w:jc w:val="center"/>
              <w:rPr>
                <w:b/>
              </w:rPr>
            </w:pPr>
            <w:r w:rsidRPr="00027533">
              <w:rPr>
                <w:b/>
              </w:rPr>
              <w:t>SÖZEL AKADEMİ ORTAOKULU</w:t>
            </w:r>
          </w:p>
          <w:p w:rsidR="00DB1A0A" w:rsidRPr="00027533" w:rsidRDefault="00DB1A0A" w:rsidP="003020D5">
            <w:pPr>
              <w:jc w:val="center"/>
              <w:rPr>
                <w:b/>
              </w:rPr>
            </w:pPr>
            <w:r>
              <w:rPr>
                <w:b/>
              </w:rPr>
              <w:t xml:space="preserve">5. </w:t>
            </w:r>
            <w:r w:rsidRPr="00027533">
              <w:rPr>
                <w:b/>
              </w:rPr>
              <w:t>SINIF SOSYAL BİLGİLER DERSİ</w:t>
            </w:r>
          </w:p>
          <w:p w:rsidR="00DB1A0A" w:rsidRPr="00027533" w:rsidRDefault="00684158" w:rsidP="003020D5">
            <w:pPr>
              <w:jc w:val="center"/>
              <w:rPr>
                <w:b/>
              </w:rPr>
            </w:pPr>
            <w:r>
              <w:rPr>
                <w:b/>
              </w:rPr>
              <w:t>2. DÖNEM 2. YAZILI SINAVI (</w:t>
            </w:r>
            <w:r w:rsidR="00CA59D0">
              <w:rPr>
                <w:b/>
              </w:rPr>
              <w:t>6</w:t>
            </w:r>
            <w:r w:rsidR="00DB1A0A" w:rsidRPr="00027533">
              <w:rPr>
                <w:b/>
              </w:rPr>
              <w:t>. SENARYO)</w:t>
            </w:r>
          </w:p>
        </w:tc>
        <w:tc>
          <w:tcPr>
            <w:tcW w:w="1530" w:type="dxa"/>
          </w:tcPr>
          <w:p w:rsidR="00DB1A0A" w:rsidRPr="00027533" w:rsidRDefault="00DB1A0A" w:rsidP="003020D5">
            <w:pPr>
              <w:rPr>
                <w:b/>
              </w:rPr>
            </w:pPr>
            <w:r w:rsidRPr="00027533">
              <w:rPr>
                <w:b/>
              </w:rPr>
              <w:t>Puan:</w:t>
            </w:r>
          </w:p>
        </w:tc>
      </w:tr>
    </w:tbl>
    <w:p w:rsidR="00684158" w:rsidRDefault="00684158" w:rsidP="00684158">
      <w:pPr>
        <w:spacing w:after="0" w:line="240" w:lineRule="auto"/>
        <w:rPr>
          <w:b/>
        </w:rPr>
      </w:pPr>
    </w:p>
    <w:tbl>
      <w:tblPr>
        <w:tblStyle w:val="TabloKlavuzu"/>
        <w:tblW w:w="0" w:type="auto"/>
        <w:tblLook w:val="04A0" w:firstRow="1" w:lastRow="0" w:firstColumn="1" w:lastColumn="0" w:noHBand="0" w:noVBand="1"/>
      </w:tblPr>
      <w:tblGrid>
        <w:gridCol w:w="10456"/>
      </w:tblGrid>
      <w:tr w:rsidR="00CA59D0" w:rsidTr="00CA59D0">
        <w:tc>
          <w:tcPr>
            <w:tcW w:w="10456" w:type="dxa"/>
          </w:tcPr>
          <w:p w:rsidR="00CA59D0" w:rsidRDefault="00CA59D0" w:rsidP="00684158">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SB.5.3.3. Mezopotamya ve Anadolu medeniyetlerinin ortak mirasa katkılarını karşılaştırabilme</w:t>
            </w:r>
          </w:p>
        </w:tc>
      </w:tr>
    </w:tbl>
    <w:p w:rsidR="00CA59D0" w:rsidRDefault="00CA59D0" w:rsidP="00684158">
      <w:pPr>
        <w:spacing w:after="0" w:line="240" w:lineRule="auto"/>
        <w:rPr>
          <w:b/>
        </w:rPr>
      </w:pPr>
    </w:p>
    <w:p w:rsidR="00CA59D0" w:rsidRDefault="00CA59D0" w:rsidP="00684158">
      <w:pPr>
        <w:spacing w:after="0" w:line="240" w:lineRule="auto"/>
        <w:rPr>
          <w:b/>
          <w:bCs/>
        </w:rPr>
      </w:pPr>
      <w:r w:rsidRPr="00CA59D0">
        <w:rPr>
          <w:b/>
          <w:bCs/>
        </w:rPr>
        <w:t>1. Verilen bilgilerin hangi alan ve uygarlığa ait olduğunu yazınız.</w:t>
      </w:r>
      <w:r w:rsidR="003C24C1">
        <w:rPr>
          <w:b/>
          <w:bCs/>
        </w:rPr>
        <w:t xml:space="preserve"> (10</w:t>
      </w:r>
      <w:r>
        <w:rPr>
          <w:b/>
          <w:bCs/>
        </w:rPr>
        <w:t xml:space="preserve"> Puan)</w:t>
      </w:r>
    </w:p>
    <w:tbl>
      <w:tblPr>
        <w:tblStyle w:val="TabloKlavuzu"/>
        <w:tblW w:w="10485" w:type="dxa"/>
        <w:tblLook w:val="04A0" w:firstRow="1" w:lastRow="0" w:firstColumn="1" w:lastColumn="0" w:noHBand="0" w:noVBand="1"/>
      </w:tblPr>
      <w:tblGrid>
        <w:gridCol w:w="2614"/>
        <w:gridCol w:w="3902"/>
        <w:gridCol w:w="3969"/>
      </w:tblGrid>
      <w:tr w:rsidR="003C24C1" w:rsidTr="003C24C1">
        <w:tc>
          <w:tcPr>
            <w:tcW w:w="2614" w:type="dxa"/>
          </w:tcPr>
          <w:p w:rsidR="003C24C1" w:rsidRDefault="003C24C1" w:rsidP="00684158">
            <w:pPr>
              <w:rPr>
                <w:b/>
              </w:rPr>
            </w:pPr>
          </w:p>
        </w:tc>
        <w:tc>
          <w:tcPr>
            <w:tcW w:w="3902" w:type="dxa"/>
          </w:tcPr>
          <w:p w:rsidR="003C24C1" w:rsidRDefault="003C24C1" w:rsidP="00CA59D0">
            <w:pPr>
              <w:jc w:val="center"/>
              <w:rPr>
                <w:b/>
                <w:bCs/>
              </w:rPr>
            </w:pPr>
            <w:r>
              <w:rPr>
                <w:b/>
                <w:bCs/>
              </w:rPr>
              <w:t>I.</w:t>
            </w:r>
          </w:p>
          <w:p w:rsidR="003C24C1" w:rsidRPr="00CA59D0" w:rsidRDefault="003C24C1" w:rsidP="00CA59D0">
            <w:pPr>
              <w:jc w:val="center"/>
              <w:rPr>
                <w:b/>
              </w:rPr>
            </w:pPr>
            <w:r w:rsidRPr="00CA59D0">
              <w:rPr>
                <w:b/>
                <w:bCs/>
              </w:rPr>
              <w:t>Ay takviminin İcadı</w:t>
            </w:r>
          </w:p>
        </w:tc>
        <w:tc>
          <w:tcPr>
            <w:tcW w:w="3969" w:type="dxa"/>
          </w:tcPr>
          <w:p w:rsidR="003C24C1" w:rsidRDefault="003C24C1" w:rsidP="00CA59D0">
            <w:pPr>
              <w:jc w:val="center"/>
              <w:rPr>
                <w:b/>
                <w:bCs/>
              </w:rPr>
            </w:pPr>
            <w:r>
              <w:rPr>
                <w:b/>
                <w:bCs/>
              </w:rPr>
              <w:t>II.</w:t>
            </w:r>
          </w:p>
          <w:p w:rsidR="003C24C1" w:rsidRDefault="003C24C1" w:rsidP="00CA59D0">
            <w:pPr>
              <w:jc w:val="center"/>
              <w:rPr>
                <w:b/>
              </w:rPr>
            </w:pPr>
            <w:proofErr w:type="spellStart"/>
            <w:r w:rsidRPr="00CA59D0">
              <w:rPr>
                <w:b/>
                <w:bCs/>
              </w:rPr>
              <w:t>Hammurabi</w:t>
            </w:r>
            <w:proofErr w:type="spellEnd"/>
            <w:r w:rsidRPr="00CA59D0">
              <w:rPr>
                <w:b/>
                <w:bCs/>
              </w:rPr>
              <w:t xml:space="preserve"> Kanunları</w:t>
            </w:r>
          </w:p>
        </w:tc>
      </w:tr>
      <w:tr w:rsidR="003C24C1" w:rsidTr="003C24C1">
        <w:tc>
          <w:tcPr>
            <w:tcW w:w="2614" w:type="dxa"/>
          </w:tcPr>
          <w:p w:rsidR="003C24C1" w:rsidRDefault="003C24C1" w:rsidP="00CA59D0">
            <w:pPr>
              <w:jc w:val="center"/>
              <w:rPr>
                <w:b/>
              </w:rPr>
            </w:pPr>
            <w:r>
              <w:rPr>
                <w:b/>
              </w:rPr>
              <w:t>Uygarlık</w:t>
            </w:r>
          </w:p>
        </w:tc>
        <w:tc>
          <w:tcPr>
            <w:tcW w:w="3902" w:type="dxa"/>
          </w:tcPr>
          <w:p w:rsidR="003C24C1" w:rsidRDefault="003C24C1" w:rsidP="00684158">
            <w:pPr>
              <w:rPr>
                <w:b/>
              </w:rPr>
            </w:pPr>
          </w:p>
          <w:p w:rsidR="003C24C1" w:rsidRDefault="003C24C1" w:rsidP="00684158">
            <w:pPr>
              <w:rPr>
                <w:b/>
              </w:rPr>
            </w:pPr>
          </w:p>
        </w:tc>
        <w:tc>
          <w:tcPr>
            <w:tcW w:w="3969" w:type="dxa"/>
          </w:tcPr>
          <w:p w:rsidR="003C24C1" w:rsidRDefault="003C24C1" w:rsidP="00684158">
            <w:pPr>
              <w:rPr>
                <w:b/>
              </w:rPr>
            </w:pPr>
          </w:p>
        </w:tc>
      </w:tr>
      <w:tr w:rsidR="003C24C1" w:rsidTr="003C24C1">
        <w:tc>
          <w:tcPr>
            <w:tcW w:w="2614" w:type="dxa"/>
          </w:tcPr>
          <w:p w:rsidR="003C24C1" w:rsidRDefault="003C24C1" w:rsidP="00CA59D0">
            <w:pPr>
              <w:jc w:val="center"/>
              <w:rPr>
                <w:b/>
              </w:rPr>
            </w:pPr>
            <w:r>
              <w:rPr>
                <w:b/>
              </w:rPr>
              <w:t>Alan</w:t>
            </w:r>
          </w:p>
        </w:tc>
        <w:tc>
          <w:tcPr>
            <w:tcW w:w="3902" w:type="dxa"/>
          </w:tcPr>
          <w:p w:rsidR="003C24C1" w:rsidRDefault="003C24C1" w:rsidP="00684158">
            <w:pPr>
              <w:rPr>
                <w:b/>
              </w:rPr>
            </w:pPr>
          </w:p>
          <w:p w:rsidR="003C24C1" w:rsidRDefault="003C24C1" w:rsidP="00684158">
            <w:pPr>
              <w:rPr>
                <w:b/>
              </w:rPr>
            </w:pPr>
          </w:p>
        </w:tc>
        <w:tc>
          <w:tcPr>
            <w:tcW w:w="3969" w:type="dxa"/>
          </w:tcPr>
          <w:p w:rsidR="003C24C1" w:rsidRDefault="003C24C1" w:rsidP="00684158">
            <w:pPr>
              <w:rPr>
                <w:b/>
              </w:rPr>
            </w:pPr>
          </w:p>
        </w:tc>
      </w:tr>
    </w:tbl>
    <w:p w:rsidR="00CA59D0" w:rsidRDefault="00CA59D0" w:rsidP="00684158">
      <w:pPr>
        <w:spacing w:after="0" w:line="240" w:lineRule="auto"/>
        <w:rPr>
          <w:b/>
        </w:rPr>
      </w:pPr>
    </w:p>
    <w:tbl>
      <w:tblPr>
        <w:tblStyle w:val="TabloKlavuzu"/>
        <w:tblW w:w="0" w:type="auto"/>
        <w:tblLook w:val="04A0" w:firstRow="1" w:lastRow="0" w:firstColumn="1" w:lastColumn="0" w:noHBand="0" w:noVBand="1"/>
      </w:tblPr>
      <w:tblGrid>
        <w:gridCol w:w="10456"/>
      </w:tblGrid>
      <w:tr w:rsidR="00CA59D0" w:rsidTr="00CA59D0">
        <w:tc>
          <w:tcPr>
            <w:tcW w:w="10456" w:type="dxa"/>
          </w:tcPr>
          <w:p w:rsidR="00CA59D0" w:rsidRDefault="00CA59D0" w:rsidP="00684158">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SB.5.4.1. Demokrasi ve cumhuriyet kavramları arasındaki ilişkiyi çözümleyebilme</w:t>
            </w:r>
          </w:p>
        </w:tc>
      </w:tr>
    </w:tbl>
    <w:p w:rsidR="00CA59D0" w:rsidRDefault="00CA59D0" w:rsidP="00684158">
      <w:pPr>
        <w:spacing w:after="0" w:line="240" w:lineRule="auto"/>
        <w:rPr>
          <w:b/>
        </w:rPr>
      </w:pPr>
    </w:p>
    <w:p w:rsidR="00CA59D0" w:rsidRPr="00CA59D0" w:rsidRDefault="00CA59D0" w:rsidP="00CA59D0">
      <w:pPr>
        <w:spacing w:after="0" w:line="240" w:lineRule="auto"/>
        <w:rPr>
          <w:b/>
        </w:rPr>
      </w:pPr>
      <w:r w:rsidRPr="00CA59D0">
        <w:rPr>
          <w:b/>
          <w:bCs/>
        </w:rPr>
        <w:t>2. Aşağıdaki soruları cevaplayınız.</w:t>
      </w:r>
      <w:r>
        <w:rPr>
          <w:b/>
          <w:bCs/>
        </w:rPr>
        <w:t xml:space="preserve"> (20 puan)</w:t>
      </w:r>
    </w:p>
    <w:p w:rsidR="00CA59D0" w:rsidRDefault="00CA59D0" w:rsidP="00CA59D0">
      <w:pPr>
        <w:spacing w:after="0" w:line="240" w:lineRule="auto"/>
        <w:rPr>
          <w:b/>
          <w:bCs/>
        </w:rPr>
      </w:pPr>
      <w:proofErr w:type="gramStart"/>
      <w:r w:rsidRPr="00CA59D0">
        <w:rPr>
          <w:b/>
          <w:bCs/>
        </w:rPr>
        <w:t>a</w:t>
      </w:r>
      <w:proofErr w:type="gramEnd"/>
      <w:r w:rsidRPr="00CA59D0">
        <w:rPr>
          <w:b/>
          <w:bCs/>
        </w:rPr>
        <w:t>. Demokrasi nedir? Yazınız.</w:t>
      </w:r>
    </w:p>
    <w:tbl>
      <w:tblPr>
        <w:tblStyle w:val="TabloKlavuzu"/>
        <w:tblW w:w="0" w:type="auto"/>
        <w:tblLook w:val="04A0" w:firstRow="1" w:lastRow="0" w:firstColumn="1" w:lastColumn="0" w:noHBand="0" w:noVBand="1"/>
      </w:tblPr>
      <w:tblGrid>
        <w:gridCol w:w="10456"/>
      </w:tblGrid>
      <w:tr w:rsidR="00CA59D0" w:rsidTr="00CA59D0">
        <w:tc>
          <w:tcPr>
            <w:tcW w:w="10456" w:type="dxa"/>
          </w:tcPr>
          <w:p w:rsidR="00CA59D0" w:rsidRDefault="00CA59D0" w:rsidP="00CA59D0">
            <w:pPr>
              <w:rPr>
                <w:b/>
                <w:bCs/>
              </w:rPr>
            </w:pPr>
          </w:p>
          <w:p w:rsidR="00CA59D0" w:rsidRDefault="00CA59D0" w:rsidP="00CA59D0">
            <w:pPr>
              <w:rPr>
                <w:b/>
                <w:bCs/>
              </w:rPr>
            </w:pPr>
          </w:p>
          <w:p w:rsidR="00CA59D0" w:rsidRDefault="00CA59D0" w:rsidP="00CA59D0">
            <w:pPr>
              <w:rPr>
                <w:b/>
                <w:bCs/>
              </w:rPr>
            </w:pPr>
          </w:p>
          <w:p w:rsidR="00CA59D0" w:rsidRDefault="00CA59D0" w:rsidP="00CA59D0">
            <w:pPr>
              <w:rPr>
                <w:b/>
                <w:bCs/>
              </w:rPr>
            </w:pPr>
          </w:p>
        </w:tc>
      </w:tr>
    </w:tbl>
    <w:p w:rsidR="00CA59D0" w:rsidRPr="00CA59D0" w:rsidRDefault="00CA59D0" w:rsidP="00CA59D0">
      <w:pPr>
        <w:spacing w:after="0" w:line="240" w:lineRule="auto"/>
        <w:rPr>
          <w:b/>
        </w:rPr>
      </w:pPr>
    </w:p>
    <w:p w:rsidR="00CA59D0" w:rsidRPr="00CA59D0" w:rsidRDefault="00CA59D0" w:rsidP="00CA59D0">
      <w:pPr>
        <w:spacing w:after="0" w:line="240" w:lineRule="auto"/>
        <w:rPr>
          <w:b/>
        </w:rPr>
      </w:pPr>
      <w:proofErr w:type="gramStart"/>
      <w:r w:rsidRPr="00CA59D0">
        <w:rPr>
          <w:b/>
          <w:bCs/>
        </w:rPr>
        <w:t>b</w:t>
      </w:r>
      <w:proofErr w:type="gramEnd"/>
      <w:r w:rsidRPr="00CA59D0">
        <w:rPr>
          <w:b/>
          <w:bCs/>
        </w:rPr>
        <w:t>. Verilen bilginin demokrasinin hangi temel ilkesine ait olduğunu yazınız.</w:t>
      </w:r>
    </w:p>
    <w:tbl>
      <w:tblPr>
        <w:tblStyle w:val="TabloKlavuzu"/>
        <w:tblW w:w="0" w:type="auto"/>
        <w:tblLook w:val="04A0" w:firstRow="1" w:lastRow="0" w:firstColumn="1" w:lastColumn="0" w:noHBand="0" w:noVBand="1"/>
      </w:tblPr>
      <w:tblGrid>
        <w:gridCol w:w="6941"/>
        <w:gridCol w:w="3515"/>
      </w:tblGrid>
      <w:tr w:rsidR="00CA59D0" w:rsidTr="00CA59D0">
        <w:tc>
          <w:tcPr>
            <w:tcW w:w="6941" w:type="dxa"/>
            <w:shd w:val="clear" w:color="auto" w:fill="FFFF00"/>
          </w:tcPr>
          <w:p w:rsidR="00CA59D0" w:rsidRDefault="00CA59D0" w:rsidP="00CA59D0">
            <w:pPr>
              <w:jc w:val="center"/>
              <w:rPr>
                <w:b/>
              </w:rPr>
            </w:pPr>
            <w:r>
              <w:rPr>
                <w:b/>
              </w:rPr>
              <w:t>Bilgi</w:t>
            </w:r>
          </w:p>
        </w:tc>
        <w:tc>
          <w:tcPr>
            <w:tcW w:w="3515" w:type="dxa"/>
            <w:shd w:val="clear" w:color="auto" w:fill="FFFF00"/>
          </w:tcPr>
          <w:p w:rsidR="00CA59D0" w:rsidRDefault="00CA59D0" w:rsidP="00CA59D0">
            <w:pPr>
              <w:jc w:val="center"/>
              <w:rPr>
                <w:b/>
              </w:rPr>
            </w:pPr>
            <w:r>
              <w:rPr>
                <w:b/>
              </w:rPr>
              <w:t>Temel İlke</w:t>
            </w:r>
          </w:p>
        </w:tc>
      </w:tr>
      <w:tr w:rsidR="00CA59D0" w:rsidTr="00CA59D0">
        <w:tc>
          <w:tcPr>
            <w:tcW w:w="6941" w:type="dxa"/>
          </w:tcPr>
          <w:p w:rsidR="00CA59D0" w:rsidRDefault="00CA59D0" w:rsidP="00CA59D0">
            <w:pPr>
              <w:rPr>
                <w:b/>
              </w:rPr>
            </w:pPr>
            <w:r>
              <w:rPr>
                <w:rStyle w:val="agcmg"/>
              </w:rPr>
              <w:t xml:space="preserve">1. </w:t>
            </w:r>
            <w:r>
              <w:rPr>
                <w:rStyle w:val="agcmg"/>
              </w:rPr>
              <w:t>Herkesin yasalara ve bağımsız mahkemelerin verdiği kararlara uymak zorunda olmasıdır.</w:t>
            </w:r>
          </w:p>
        </w:tc>
        <w:tc>
          <w:tcPr>
            <w:tcW w:w="3515" w:type="dxa"/>
          </w:tcPr>
          <w:p w:rsidR="00CA59D0" w:rsidRDefault="00CA59D0" w:rsidP="00CA59D0">
            <w:pPr>
              <w:rPr>
                <w:b/>
              </w:rPr>
            </w:pPr>
          </w:p>
        </w:tc>
      </w:tr>
      <w:tr w:rsidR="00CA59D0" w:rsidTr="00CA59D0">
        <w:tc>
          <w:tcPr>
            <w:tcW w:w="6941" w:type="dxa"/>
          </w:tcPr>
          <w:p w:rsidR="00CA59D0" w:rsidRDefault="00CA59D0" w:rsidP="00CA59D0">
            <w:pPr>
              <w:rPr>
                <w:b/>
              </w:rPr>
            </w:pPr>
            <w:r>
              <w:rPr>
                <w:rStyle w:val="agcmg"/>
              </w:rPr>
              <w:t xml:space="preserve">2. </w:t>
            </w:r>
            <w:r>
              <w:rPr>
                <w:rStyle w:val="agcmg"/>
              </w:rPr>
              <w:t>Kişinin kanunlara aykırı olmadan kendi iradesi ile karar vermesidir.</w:t>
            </w:r>
          </w:p>
        </w:tc>
        <w:tc>
          <w:tcPr>
            <w:tcW w:w="3515" w:type="dxa"/>
          </w:tcPr>
          <w:p w:rsidR="00CA59D0" w:rsidRDefault="00CA59D0" w:rsidP="00CA59D0">
            <w:pPr>
              <w:rPr>
                <w:b/>
              </w:rPr>
            </w:pPr>
          </w:p>
        </w:tc>
      </w:tr>
      <w:tr w:rsidR="00CA59D0" w:rsidTr="00CA59D0">
        <w:tc>
          <w:tcPr>
            <w:tcW w:w="6941" w:type="dxa"/>
          </w:tcPr>
          <w:p w:rsidR="00CA59D0" w:rsidRDefault="00CA59D0" w:rsidP="00CA59D0">
            <w:pPr>
              <w:rPr>
                <w:b/>
              </w:rPr>
            </w:pPr>
            <w:r>
              <w:rPr>
                <w:rStyle w:val="agcmg"/>
              </w:rPr>
              <w:t xml:space="preserve">3. </w:t>
            </w:r>
            <w:r>
              <w:rPr>
                <w:rStyle w:val="agcmg"/>
              </w:rPr>
              <w:t>Cinsiyet, ırk ve din fark etmeksizin tüm vatandaşlara eşit haklar tanınmasıdır.</w:t>
            </w:r>
          </w:p>
        </w:tc>
        <w:tc>
          <w:tcPr>
            <w:tcW w:w="3515" w:type="dxa"/>
          </w:tcPr>
          <w:p w:rsidR="00CA59D0" w:rsidRDefault="00CA59D0" w:rsidP="00CA59D0">
            <w:pPr>
              <w:rPr>
                <w:b/>
              </w:rPr>
            </w:pPr>
          </w:p>
        </w:tc>
      </w:tr>
    </w:tbl>
    <w:p w:rsidR="00CA59D0" w:rsidRPr="00684158" w:rsidRDefault="00CA59D0" w:rsidP="00684158">
      <w:pPr>
        <w:spacing w:after="0" w:line="240" w:lineRule="auto"/>
        <w:rPr>
          <w:b/>
        </w:rPr>
      </w:pPr>
    </w:p>
    <w:tbl>
      <w:tblPr>
        <w:tblStyle w:val="TabloKlavuzu"/>
        <w:tblW w:w="0" w:type="auto"/>
        <w:tblLook w:val="04A0" w:firstRow="1" w:lastRow="0" w:firstColumn="1" w:lastColumn="0" w:noHBand="0" w:noVBand="1"/>
      </w:tblPr>
      <w:tblGrid>
        <w:gridCol w:w="10456"/>
      </w:tblGrid>
      <w:tr w:rsidR="00384B85" w:rsidTr="00384B85">
        <w:tc>
          <w:tcPr>
            <w:tcW w:w="10456" w:type="dxa"/>
          </w:tcPr>
          <w:p w:rsidR="00384B85" w:rsidRDefault="00384B85" w:rsidP="00384B8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t xml:space="preserve">Öğrenme Çıktısı: </w:t>
            </w:r>
            <w:r>
              <w:rPr>
                <w:rFonts w:ascii="Arial-ItalicMT" w:hAnsi="Arial-ItalicMT" w:cs="Arial-ItalicMT"/>
                <w:i/>
                <w:iCs/>
                <w:sz w:val="20"/>
                <w:szCs w:val="20"/>
              </w:rPr>
              <w:t>SB.5.4.2. Toplum düzenine etkisi bakımından etkin vatandaş olmanın önemine yönelik çıkarımda</w:t>
            </w:r>
          </w:p>
          <w:p w:rsidR="00384B85" w:rsidRDefault="00384B85" w:rsidP="00384B85">
            <w:pPr>
              <w:rPr>
                <w:b/>
              </w:rPr>
            </w:pPr>
            <w:proofErr w:type="gramStart"/>
            <w:r>
              <w:rPr>
                <w:rFonts w:ascii="Arial-ItalicMT" w:hAnsi="Arial-ItalicMT" w:cs="Arial-ItalicMT"/>
                <w:i/>
                <w:iCs/>
                <w:sz w:val="20"/>
                <w:szCs w:val="20"/>
              </w:rPr>
              <w:t>bulunabilme</w:t>
            </w:r>
            <w:proofErr w:type="gramEnd"/>
          </w:p>
        </w:tc>
      </w:tr>
    </w:tbl>
    <w:p w:rsidR="00684158" w:rsidRDefault="00684158" w:rsidP="00DB1A0A">
      <w:pPr>
        <w:spacing w:after="0" w:line="240" w:lineRule="auto"/>
        <w:rPr>
          <w:b/>
        </w:rPr>
      </w:pPr>
    </w:p>
    <w:p w:rsidR="005B2DBF" w:rsidRPr="005B2DBF" w:rsidRDefault="005B2DBF" w:rsidP="005B2DBF">
      <w:pPr>
        <w:spacing w:after="0" w:line="240" w:lineRule="auto"/>
      </w:pPr>
      <w:r w:rsidRPr="005B2DBF">
        <w:t>5. sınıf öğrencisi Elif, okuldan eve dönerken mahallelerindeki spor sahasının etrafında çöplerin biriktiğini ve çöplerin rüzgârla etrafa yayıldığını fark etti. Küçük çocukların da burada oyun oynadığını görünce durumun hem çevreyi kirlettiğini hem de sağlık açısından risk oluşturduğunu düşündü.</w:t>
      </w:r>
    </w:p>
    <w:p w:rsidR="005B2DBF" w:rsidRPr="005B2DBF" w:rsidRDefault="005B2DBF" w:rsidP="005B2DBF">
      <w:pPr>
        <w:spacing w:after="0" w:line="240" w:lineRule="auto"/>
        <w:rPr>
          <w:b/>
        </w:rPr>
      </w:pPr>
      <w:r w:rsidRPr="005B2DBF">
        <w:rPr>
          <w:b/>
          <w:bCs/>
        </w:rPr>
        <w:t>3. Etkin bir vatandaş olan Elif bu sorunun çözümü için neler yapabilir? Kısaca yazınız.</w:t>
      </w:r>
      <w:r>
        <w:rPr>
          <w:b/>
          <w:bCs/>
        </w:rPr>
        <w:t xml:space="preserve"> (10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DB1A0A">
            <w:pPr>
              <w:rPr>
                <w:b/>
              </w:rPr>
            </w:pPr>
          </w:p>
          <w:p w:rsidR="005B2DBF" w:rsidRDefault="005B2DBF" w:rsidP="00DB1A0A">
            <w:pPr>
              <w:rPr>
                <w:b/>
              </w:rPr>
            </w:pPr>
          </w:p>
          <w:p w:rsidR="005B2DBF" w:rsidRDefault="005B2DBF" w:rsidP="00DB1A0A">
            <w:pPr>
              <w:rPr>
                <w:b/>
              </w:rPr>
            </w:pPr>
          </w:p>
          <w:p w:rsidR="005B2DBF" w:rsidRDefault="005B2DBF" w:rsidP="00DB1A0A">
            <w:pPr>
              <w:rPr>
                <w:b/>
              </w:rPr>
            </w:pPr>
          </w:p>
        </w:tc>
      </w:tr>
    </w:tbl>
    <w:p w:rsidR="005B2DBF" w:rsidRDefault="005B2DBF" w:rsidP="00DB1A0A">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SB.5.4.3. Temel insan hak ve sorumluluklarının önemini sorgulayabilme</w:t>
            </w:r>
          </w:p>
        </w:tc>
      </w:tr>
    </w:tbl>
    <w:p w:rsidR="00DB1A0A" w:rsidRDefault="00DB1A0A" w:rsidP="00DB1A0A">
      <w:pPr>
        <w:spacing w:after="0" w:line="240" w:lineRule="auto"/>
      </w:pPr>
    </w:p>
    <w:p w:rsidR="005B2DBF" w:rsidRPr="005B2DBF" w:rsidRDefault="005B2DBF" w:rsidP="005B2DBF">
      <w:pPr>
        <w:spacing w:after="0" w:line="240" w:lineRule="auto"/>
      </w:pPr>
      <w:r w:rsidRPr="005B2DBF">
        <w:t>Ayşe, marketten aldığı sütü içtikten sonra rahatsızlanmıştır. Ailesi onu hastaneye götürmüş ve doktorlar tarafından tedavi edilmiştir.</w:t>
      </w:r>
    </w:p>
    <w:p w:rsidR="005B2DBF" w:rsidRPr="005B2DBF" w:rsidRDefault="005B2DBF" w:rsidP="00DB1A0A">
      <w:pPr>
        <w:spacing w:after="0" w:line="240" w:lineRule="auto"/>
        <w:rPr>
          <w:b/>
          <w:bCs/>
        </w:rPr>
      </w:pPr>
      <w:r w:rsidRPr="005B2DBF">
        <w:rPr>
          <w:b/>
          <w:bCs/>
        </w:rPr>
        <w:t>4. Buna göre Ayşe hangi hakkını kullanmıştır? Yazınız.</w:t>
      </w:r>
      <w:r>
        <w:rPr>
          <w:b/>
          <w:bCs/>
        </w:rPr>
        <w:t xml:space="preserve"> (5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DB1A0A"/>
          <w:p w:rsidR="005B2DBF" w:rsidRDefault="005B2DBF" w:rsidP="00DB1A0A"/>
          <w:p w:rsidR="005B2DBF" w:rsidRDefault="005B2DBF" w:rsidP="00DB1A0A"/>
          <w:p w:rsidR="005B2DBF" w:rsidRDefault="005B2DBF" w:rsidP="00DB1A0A"/>
        </w:tc>
      </w:tr>
    </w:tbl>
    <w:p w:rsidR="005B2DBF" w:rsidRDefault="005B2DBF" w:rsidP="00DB1A0A">
      <w:pPr>
        <w:spacing w:after="0" w:line="240" w:lineRule="auto"/>
      </w:pPr>
    </w:p>
    <w:p w:rsidR="005B2DBF" w:rsidRDefault="005B2DBF" w:rsidP="00DB1A0A">
      <w:pPr>
        <w:spacing w:after="0" w:line="240" w:lineRule="auto"/>
      </w:pPr>
    </w:p>
    <w:p w:rsidR="005B2DBF" w:rsidRDefault="005B2DBF" w:rsidP="00DB1A0A">
      <w:pPr>
        <w:spacing w:after="0" w:line="240" w:lineRule="auto"/>
      </w:pPr>
    </w:p>
    <w:p w:rsidR="00384B85" w:rsidRPr="008E33A8" w:rsidRDefault="00384B85" w:rsidP="008E33A8">
      <w:pPr>
        <w:spacing w:after="0" w:line="240" w:lineRule="auto"/>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autoSpaceDE w:val="0"/>
              <w:autoSpaceDN w:val="0"/>
              <w:adjustRightInd w:val="0"/>
              <w:rPr>
                <w:rFonts w:ascii="Arial-ItalicMT" w:hAnsi="Arial-ItalicMT" w:cs="Arial-ItalicMT"/>
                <w:i/>
                <w:iCs/>
                <w:sz w:val="20"/>
                <w:szCs w:val="20"/>
              </w:rPr>
            </w:pPr>
            <w:r>
              <w:rPr>
                <w:rFonts w:ascii="Arial-BoldMT" w:hAnsi="Arial-BoldMT" w:cs="Arial-BoldMT"/>
                <w:b/>
                <w:bCs/>
                <w:sz w:val="20"/>
                <w:szCs w:val="20"/>
              </w:rPr>
              <w:lastRenderedPageBreak/>
              <w:t xml:space="preserve">Öğrenme Çıktısı: </w:t>
            </w:r>
            <w:r>
              <w:rPr>
                <w:rFonts w:ascii="Arial-ItalicMT" w:hAnsi="Arial-ItalicMT" w:cs="Arial-ItalicMT"/>
                <w:i/>
                <w:iCs/>
                <w:sz w:val="20"/>
                <w:szCs w:val="20"/>
              </w:rPr>
              <w:t>SB.5.4.4. Bir ihtiyaç hâlinde veya sorun karşısında başvuru yapılabilecek kurumlar hakkında</w:t>
            </w:r>
          </w:p>
          <w:p w:rsidR="00DB1A0A" w:rsidRDefault="00DB1A0A" w:rsidP="003020D5">
            <w:pPr>
              <w:rPr>
                <w:b/>
              </w:rPr>
            </w:pPr>
            <w:proofErr w:type="gramStart"/>
            <w:r>
              <w:rPr>
                <w:rFonts w:ascii="Arial-ItalicMT" w:hAnsi="Arial-ItalicMT" w:cs="Arial-ItalicMT"/>
                <w:i/>
                <w:iCs/>
                <w:sz w:val="20"/>
                <w:szCs w:val="20"/>
              </w:rPr>
              <w:t>bilgi</w:t>
            </w:r>
            <w:proofErr w:type="gramEnd"/>
            <w:r>
              <w:rPr>
                <w:rFonts w:ascii="Arial-ItalicMT" w:hAnsi="Arial-ItalicMT" w:cs="Arial-ItalicMT"/>
                <w:i/>
                <w:iCs/>
                <w:sz w:val="20"/>
                <w:szCs w:val="20"/>
              </w:rPr>
              <w:t xml:space="preserve"> toplayabilme</w:t>
            </w:r>
          </w:p>
        </w:tc>
      </w:tr>
    </w:tbl>
    <w:p w:rsidR="00A30582" w:rsidRDefault="00A30582" w:rsidP="008E33A8">
      <w:pPr>
        <w:spacing w:after="0" w:line="240" w:lineRule="auto"/>
        <w:rPr>
          <w:b/>
        </w:rPr>
      </w:pPr>
    </w:p>
    <w:p w:rsidR="005B2DBF" w:rsidRPr="005B2DBF" w:rsidRDefault="005B2DBF" w:rsidP="005B2DBF">
      <w:pPr>
        <w:spacing w:after="0" w:line="240" w:lineRule="auto"/>
      </w:pPr>
      <w:r w:rsidRPr="005B2DBF">
        <w:t>Mahallenizdeki sokakta zamanla oluşan bozulmalar nedeniyle yol yüzeyi düzensiz hale gelmiştir. Arabalar geçerken sarsıntı yaşanmakta, yayalar ise yürürken zorlanmaktadır. Bu durum özellikle akşam saatlerinde daha tehlikeli olmaktadır ve kazalara davetiye çıkarmaktadır.</w:t>
      </w:r>
    </w:p>
    <w:p w:rsidR="005B2DBF" w:rsidRDefault="005B2DBF" w:rsidP="005B2DBF">
      <w:pPr>
        <w:spacing w:after="0" w:line="240" w:lineRule="auto"/>
        <w:rPr>
          <w:b/>
          <w:bCs/>
        </w:rPr>
      </w:pPr>
      <w:r w:rsidRPr="005B2DBF">
        <w:rPr>
          <w:b/>
          <w:bCs/>
        </w:rPr>
        <w:t>5. Bu sorunun çözümü için hangi kuruma başvurmanız gerekir? Yazınız.</w:t>
      </w:r>
      <w:r>
        <w:rPr>
          <w:b/>
          <w:bCs/>
        </w:rPr>
        <w:t xml:space="preserve"> (10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5B2DBF">
            <w:pPr>
              <w:rPr>
                <w:b/>
              </w:rPr>
            </w:pPr>
          </w:p>
          <w:p w:rsidR="005B2DBF" w:rsidRDefault="005B2DBF" w:rsidP="005B2DBF">
            <w:pPr>
              <w:rPr>
                <w:b/>
              </w:rPr>
            </w:pPr>
          </w:p>
          <w:p w:rsidR="005B2DBF" w:rsidRDefault="005B2DBF" w:rsidP="005B2DBF">
            <w:pPr>
              <w:rPr>
                <w:b/>
              </w:rPr>
            </w:pPr>
          </w:p>
          <w:p w:rsidR="005B2DBF" w:rsidRDefault="005B2DBF" w:rsidP="005B2DBF">
            <w:pPr>
              <w:rPr>
                <w:b/>
              </w:rPr>
            </w:pPr>
          </w:p>
        </w:tc>
      </w:tr>
    </w:tbl>
    <w:p w:rsidR="005B2DBF" w:rsidRPr="005B2DBF" w:rsidRDefault="005B2DBF" w:rsidP="005B2DBF">
      <w:pPr>
        <w:spacing w:after="0" w:line="240" w:lineRule="auto"/>
        <w:rPr>
          <w:b/>
        </w:rPr>
      </w:pPr>
    </w:p>
    <w:p w:rsidR="005B2DBF" w:rsidRPr="005B2DBF" w:rsidRDefault="005B2DBF" w:rsidP="005B2DBF">
      <w:pPr>
        <w:spacing w:after="0" w:line="240" w:lineRule="auto"/>
      </w:pPr>
      <w:r w:rsidRPr="005B2DBF">
        <w:t>İlçenizdeki okulların fiziki koşullarının iyileştirilmesi, sağlık hizmetlerine daha kolay ulaşılması ve sosyal etkinliklerin artırılması için öğrenciler olarak bazı öneriler hazırladınız. Hazırladığınız bu önerileri yetkililere ileterek değerlendirilmesini istiyorsunuz.</w:t>
      </w:r>
    </w:p>
    <w:p w:rsidR="005B2DBF" w:rsidRDefault="005B2DBF" w:rsidP="005B2DBF">
      <w:pPr>
        <w:spacing w:after="0" w:line="240" w:lineRule="auto"/>
        <w:rPr>
          <w:b/>
          <w:bCs/>
        </w:rPr>
      </w:pPr>
      <w:r w:rsidRPr="005B2DBF">
        <w:rPr>
          <w:b/>
          <w:bCs/>
        </w:rPr>
        <w:t>6. Bu önerileri yetkililere sunmak için hangi kuruma başvurmanız gerekir? Yazınız.</w:t>
      </w:r>
      <w:r>
        <w:rPr>
          <w:b/>
          <w:bCs/>
        </w:rPr>
        <w:t xml:space="preserve"> (10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5B2DBF">
            <w:pPr>
              <w:rPr>
                <w:b/>
              </w:rPr>
            </w:pPr>
          </w:p>
          <w:p w:rsidR="005B2DBF" w:rsidRDefault="005B2DBF" w:rsidP="005B2DBF">
            <w:pPr>
              <w:rPr>
                <w:b/>
              </w:rPr>
            </w:pPr>
          </w:p>
          <w:p w:rsidR="005B2DBF" w:rsidRDefault="005B2DBF" w:rsidP="005B2DBF">
            <w:pPr>
              <w:rPr>
                <w:b/>
              </w:rPr>
            </w:pPr>
          </w:p>
          <w:p w:rsidR="005B2DBF" w:rsidRDefault="005B2DBF" w:rsidP="005B2DBF">
            <w:pPr>
              <w:rPr>
                <w:b/>
              </w:rPr>
            </w:pPr>
          </w:p>
        </w:tc>
      </w:tr>
    </w:tbl>
    <w:p w:rsidR="005B2DBF" w:rsidRDefault="005B2DBF" w:rsidP="008E33A8">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SB.5.5.1. Kaynakları verimli kullanmanın doğa ve insanlar üzerindeki etkisini yorumlayabilme</w:t>
            </w:r>
          </w:p>
        </w:tc>
      </w:tr>
    </w:tbl>
    <w:p w:rsidR="00651A61" w:rsidRDefault="00651A61" w:rsidP="00651A61">
      <w:pPr>
        <w:spacing w:after="0" w:line="240" w:lineRule="auto"/>
        <w:rPr>
          <w:b/>
        </w:rPr>
      </w:pPr>
    </w:p>
    <w:p w:rsidR="005B2DBF" w:rsidRPr="005B2DBF" w:rsidRDefault="005B2DBF" w:rsidP="005B2DBF">
      <w:pPr>
        <w:spacing w:after="0" w:line="240" w:lineRule="auto"/>
      </w:pPr>
      <w:r w:rsidRPr="005B2DBF">
        <w:t>Doğal kaynaklarımızdan biri de topraklardır. Topraklar birçok alanda kullanılan önemli bir doğal kaynaktır.</w:t>
      </w:r>
    </w:p>
    <w:p w:rsidR="005B2DBF" w:rsidRDefault="005B2DBF" w:rsidP="005B2DBF">
      <w:pPr>
        <w:spacing w:after="0" w:line="240" w:lineRule="auto"/>
        <w:rPr>
          <w:b/>
          <w:bCs/>
        </w:rPr>
      </w:pPr>
      <w:r w:rsidRPr="005B2DBF">
        <w:rPr>
          <w:b/>
          <w:bCs/>
        </w:rPr>
        <w:t>7. Topraklarımızdan hangi alanlarda yararlanılmaktadır? Bir örnek yazınız.</w:t>
      </w:r>
      <w:r>
        <w:rPr>
          <w:b/>
          <w:bCs/>
        </w:rPr>
        <w:t xml:space="preserve"> (10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5B2DBF">
            <w:pPr>
              <w:rPr>
                <w:b/>
              </w:rPr>
            </w:pPr>
          </w:p>
          <w:p w:rsidR="005B2DBF" w:rsidRDefault="005B2DBF" w:rsidP="005B2DBF">
            <w:pPr>
              <w:rPr>
                <w:b/>
              </w:rPr>
            </w:pPr>
          </w:p>
          <w:p w:rsidR="005B2DBF" w:rsidRDefault="005B2DBF" w:rsidP="005B2DBF">
            <w:pPr>
              <w:rPr>
                <w:b/>
              </w:rPr>
            </w:pPr>
          </w:p>
        </w:tc>
      </w:tr>
    </w:tbl>
    <w:p w:rsidR="005B2DBF" w:rsidRPr="005B2DBF" w:rsidRDefault="005B2DBF" w:rsidP="005B2DBF">
      <w:pPr>
        <w:spacing w:after="0" w:line="240" w:lineRule="auto"/>
        <w:rPr>
          <w:b/>
        </w:rPr>
      </w:pPr>
    </w:p>
    <w:p w:rsidR="005B2DBF" w:rsidRPr="005B2DBF" w:rsidRDefault="005B2DBF" w:rsidP="005B2DBF">
      <w:pPr>
        <w:spacing w:after="0" w:line="240" w:lineRule="auto"/>
      </w:pPr>
      <w:r w:rsidRPr="005B2DBF">
        <w:t xml:space="preserve">Geri dönüştürülemeyen atıklar, yapısı gereği tekrar işlenip yeni bir ürün haline getirilemeyen atıklardır. </w:t>
      </w:r>
    </w:p>
    <w:p w:rsidR="005B2DBF" w:rsidRDefault="005B2DBF" w:rsidP="005B2DBF">
      <w:pPr>
        <w:spacing w:after="0" w:line="240" w:lineRule="auto"/>
        <w:rPr>
          <w:b/>
          <w:bCs/>
        </w:rPr>
      </w:pPr>
      <w:r w:rsidRPr="005B2DBF">
        <w:rPr>
          <w:b/>
          <w:bCs/>
        </w:rPr>
        <w:t xml:space="preserve">8. Bu atıklara </w:t>
      </w:r>
      <w:r>
        <w:rPr>
          <w:b/>
          <w:bCs/>
        </w:rPr>
        <w:t>bir</w:t>
      </w:r>
      <w:r w:rsidRPr="005B2DBF">
        <w:rPr>
          <w:b/>
          <w:bCs/>
        </w:rPr>
        <w:t xml:space="preserve"> örnek veriniz </w:t>
      </w:r>
      <w:r>
        <w:rPr>
          <w:b/>
          <w:bCs/>
        </w:rPr>
        <w:t>(5 Puan)</w:t>
      </w:r>
    </w:p>
    <w:tbl>
      <w:tblPr>
        <w:tblStyle w:val="TabloKlavuzu"/>
        <w:tblW w:w="0" w:type="auto"/>
        <w:tblLook w:val="04A0" w:firstRow="1" w:lastRow="0" w:firstColumn="1" w:lastColumn="0" w:noHBand="0" w:noVBand="1"/>
      </w:tblPr>
      <w:tblGrid>
        <w:gridCol w:w="10456"/>
      </w:tblGrid>
      <w:tr w:rsidR="005B2DBF" w:rsidTr="005B2DBF">
        <w:tc>
          <w:tcPr>
            <w:tcW w:w="10456" w:type="dxa"/>
          </w:tcPr>
          <w:p w:rsidR="005B2DBF" w:rsidRDefault="005B2DBF" w:rsidP="005B2DBF">
            <w:pPr>
              <w:rPr>
                <w:b/>
              </w:rPr>
            </w:pPr>
          </w:p>
          <w:p w:rsidR="005B2DBF" w:rsidRDefault="005B2DBF" w:rsidP="005B2DBF">
            <w:pPr>
              <w:rPr>
                <w:b/>
              </w:rPr>
            </w:pPr>
          </w:p>
        </w:tc>
      </w:tr>
    </w:tbl>
    <w:p w:rsidR="005B2DBF" w:rsidRDefault="005B2DBF" w:rsidP="00161126">
      <w:pPr>
        <w:spacing w:after="0" w:line="240" w:lineRule="auto"/>
        <w:rPr>
          <w:b/>
        </w:rPr>
      </w:pPr>
    </w:p>
    <w:tbl>
      <w:tblPr>
        <w:tblStyle w:val="TabloKlavuzu"/>
        <w:tblW w:w="0" w:type="auto"/>
        <w:tblLook w:val="04A0" w:firstRow="1" w:lastRow="0" w:firstColumn="1" w:lastColumn="0" w:noHBand="0" w:noVBand="1"/>
      </w:tblPr>
      <w:tblGrid>
        <w:gridCol w:w="10456"/>
      </w:tblGrid>
      <w:tr w:rsidR="00DB1A0A" w:rsidTr="003020D5">
        <w:tc>
          <w:tcPr>
            <w:tcW w:w="10456" w:type="dxa"/>
          </w:tcPr>
          <w:p w:rsidR="00DB1A0A" w:rsidRDefault="00DB1A0A" w:rsidP="003020D5">
            <w:pPr>
              <w:rPr>
                <w:b/>
              </w:rPr>
            </w:pPr>
            <w:r>
              <w:rPr>
                <w:rFonts w:ascii="Arial-BoldMT" w:hAnsi="Arial-BoldMT" w:cs="Arial-BoldMT"/>
                <w:b/>
                <w:bCs/>
                <w:sz w:val="20"/>
                <w:szCs w:val="20"/>
              </w:rPr>
              <w:t xml:space="preserve">Öğrenme Çıktısı: </w:t>
            </w:r>
            <w:r>
              <w:rPr>
                <w:rFonts w:ascii="Arial-ItalicMT" w:hAnsi="Arial-ItalicMT" w:cs="Arial-ItalicMT"/>
                <w:i/>
                <w:iCs/>
                <w:sz w:val="20"/>
                <w:szCs w:val="20"/>
              </w:rPr>
              <w:t>SB.5.5.2. İhtiyaç ve isteklerini karşılamak için gerekli bütçeyi planlayabilme</w:t>
            </w:r>
          </w:p>
        </w:tc>
      </w:tr>
    </w:tbl>
    <w:p w:rsidR="00651A61" w:rsidRDefault="00651A61" w:rsidP="00684158">
      <w:pPr>
        <w:spacing w:after="0" w:line="240" w:lineRule="auto"/>
        <w:rPr>
          <w:b/>
        </w:rPr>
      </w:pPr>
    </w:p>
    <w:p w:rsidR="005B2DBF" w:rsidRPr="005B2DBF" w:rsidRDefault="005B2DBF" w:rsidP="005B2DBF">
      <w:pPr>
        <w:spacing w:after="0" w:line="240" w:lineRule="auto"/>
        <w:rPr>
          <w:b/>
          <w:bCs/>
        </w:rPr>
      </w:pPr>
      <w:r>
        <w:rPr>
          <w:b/>
          <w:bCs/>
        </w:rPr>
        <w:t>9</w:t>
      </w:r>
      <w:r w:rsidRPr="005B2DBF">
        <w:rPr>
          <w:b/>
          <w:bCs/>
        </w:rPr>
        <w:t>. Aşağıda verilen cümlelerin karşılarına istek ya da ihtiyaç olduklarını yazınız. (10 Puan)</w:t>
      </w:r>
    </w:p>
    <w:tbl>
      <w:tblPr>
        <w:tblStyle w:val="TabloKlavuzu"/>
        <w:tblW w:w="0" w:type="auto"/>
        <w:tblLook w:val="04A0" w:firstRow="1" w:lastRow="0" w:firstColumn="1" w:lastColumn="0" w:noHBand="0" w:noVBand="1"/>
      </w:tblPr>
      <w:tblGrid>
        <w:gridCol w:w="5228"/>
        <w:gridCol w:w="5228"/>
      </w:tblGrid>
      <w:tr w:rsidR="005B2DBF" w:rsidRPr="005B2DBF" w:rsidTr="00504016">
        <w:tc>
          <w:tcPr>
            <w:tcW w:w="5228" w:type="dxa"/>
            <w:shd w:val="clear" w:color="auto" w:fill="FFFF00"/>
          </w:tcPr>
          <w:p w:rsidR="005B2DBF" w:rsidRPr="005B2DBF" w:rsidRDefault="005B2DBF" w:rsidP="003C24C1">
            <w:pPr>
              <w:jc w:val="center"/>
              <w:rPr>
                <w:b/>
              </w:rPr>
            </w:pPr>
            <w:r w:rsidRPr="005B2DBF">
              <w:rPr>
                <w:b/>
              </w:rPr>
              <w:t>Cümle</w:t>
            </w:r>
          </w:p>
        </w:tc>
        <w:tc>
          <w:tcPr>
            <w:tcW w:w="5228" w:type="dxa"/>
            <w:shd w:val="clear" w:color="auto" w:fill="FFFF00"/>
          </w:tcPr>
          <w:p w:rsidR="005B2DBF" w:rsidRPr="005B2DBF" w:rsidRDefault="005B2DBF" w:rsidP="003C24C1">
            <w:pPr>
              <w:jc w:val="center"/>
              <w:rPr>
                <w:b/>
              </w:rPr>
            </w:pPr>
            <w:r w:rsidRPr="005B2DBF">
              <w:rPr>
                <w:b/>
              </w:rPr>
              <w:t>İhtiyaç/İstek</w:t>
            </w:r>
          </w:p>
        </w:tc>
      </w:tr>
      <w:tr w:rsidR="005B2DBF" w:rsidRPr="005B2DBF" w:rsidTr="00504016">
        <w:tc>
          <w:tcPr>
            <w:tcW w:w="5228" w:type="dxa"/>
          </w:tcPr>
          <w:p w:rsidR="005B2DBF" w:rsidRPr="005B2DBF" w:rsidRDefault="005B2DBF" w:rsidP="005B2DBF">
            <w:pPr>
              <w:rPr>
                <w:b/>
              </w:rPr>
            </w:pPr>
            <w:r w:rsidRPr="005B2DBF">
              <w:rPr>
                <w:b/>
              </w:rPr>
              <w:t xml:space="preserve">1. </w:t>
            </w:r>
            <w:r>
              <w:rPr>
                <w:rStyle w:val="agcmg"/>
              </w:rPr>
              <w:t>Hastalandığımızda doktora gitmek</w:t>
            </w:r>
          </w:p>
        </w:tc>
        <w:tc>
          <w:tcPr>
            <w:tcW w:w="5228" w:type="dxa"/>
          </w:tcPr>
          <w:p w:rsidR="005B2DBF" w:rsidRPr="005B2DBF" w:rsidRDefault="005B2DBF" w:rsidP="005B2DBF">
            <w:pPr>
              <w:rPr>
                <w:b/>
              </w:rPr>
            </w:pPr>
          </w:p>
        </w:tc>
      </w:tr>
      <w:tr w:rsidR="005B2DBF" w:rsidRPr="005B2DBF" w:rsidTr="00504016">
        <w:tc>
          <w:tcPr>
            <w:tcW w:w="5228" w:type="dxa"/>
          </w:tcPr>
          <w:p w:rsidR="005B2DBF" w:rsidRPr="005B2DBF" w:rsidRDefault="005B2DBF" w:rsidP="005B2DBF">
            <w:pPr>
              <w:rPr>
                <w:b/>
              </w:rPr>
            </w:pPr>
            <w:r w:rsidRPr="005B2DBF">
              <w:rPr>
                <w:b/>
              </w:rPr>
              <w:t xml:space="preserve">2. </w:t>
            </w:r>
            <w:r>
              <w:rPr>
                <w:rStyle w:val="agcmg"/>
              </w:rPr>
              <w:t>Moda olduğu için her sezon yeni kıyafetler almak</w:t>
            </w:r>
          </w:p>
        </w:tc>
        <w:tc>
          <w:tcPr>
            <w:tcW w:w="5228" w:type="dxa"/>
          </w:tcPr>
          <w:p w:rsidR="005B2DBF" w:rsidRPr="005B2DBF" w:rsidRDefault="005B2DBF" w:rsidP="005B2DBF">
            <w:pPr>
              <w:rPr>
                <w:b/>
              </w:rPr>
            </w:pPr>
          </w:p>
        </w:tc>
      </w:tr>
    </w:tbl>
    <w:p w:rsidR="005B2DBF" w:rsidRPr="005B2DBF" w:rsidRDefault="005B2DBF" w:rsidP="005B2DBF">
      <w:pPr>
        <w:spacing w:after="0" w:line="240" w:lineRule="auto"/>
        <w:rPr>
          <w:b/>
        </w:rPr>
      </w:pPr>
    </w:p>
    <w:p w:rsidR="003C24C1" w:rsidRPr="003C24C1" w:rsidRDefault="003C24C1" w:rsidP="003C24C1">
      <w:pPr>
        <w:spacing w:after="0" w:line="240" w:lineRule="auto"/>
      </w:pPr>
      <w:r w:rsidRPr="003C24C1">
        <w:t>Kişi, aile veya kurumların gelecekteki belirli bir süre için tasarladığı gelir ve giderlerin tümüne bütçe denir.</w:t>
      </w:r>
    </w:p>
    <w:p w:rsidR="003C24C1" w:rsidRPr="003C24C1" w:rsidRDefault="003C24C1" w:rsidP="003C24C1">
      <w:pPr>
        <w:spacing w:after="0" w:line="240" w:lineRule="auto"/>
        <w:rPr>
          <w:b/>
        </w:rPr>
      </w:pPr>
      <w:r w:rsidRPr="003C24C1">
        <w:rPr>
          <w:b/>
          <w:bCs/>
        </w:rPr>
        <w:t>10. Bütçe hazırlamanın faydaları nelerdir? Kısaca yazınız.</w:t>
      </w:r>
      <w:r>
        <w:rPr>
          <w:b/>
          <w:bCs/>
        </w:rPr>
        <w:t xml:space="preserve"> (10 puan)</w:t>
      </w:r>
    </w:p>
    <w:tbl>
      <w:tblPr>
        <w:tblStyle w:val="TabloKlavuzu"/>
        <w:tblW w:w="0" w:type="auto"/>
        <w:tblLook w:val="04A0" w:firstRow="1" w:lastRow="0" w:firstColumn="1" w:lastColumn="0" w:noHBand="0" w:noVBand="1"/>
      </w:tblPr>
      <w:tblGrid>
        <w:gridCol w:w="10456"/>
      </w:tblGrid>
      <w:tr w:rsidR="003C24C1" w:rsidTr="003C24C1">
        <w:tc>
          <w:tcPr>
            <w:tcW w:w="10456" w:type="dxa"/>
          </w:tcPr>
          <w:p w:rsidR="003C24C1" w:rsidRDefault="003C24C1" w:rsidP="00684158">
            <w:pPr>
              <w:rPr>
                <w:b/>
              </w:rPr>
            </w:pPr>
          </w:p>
          <w:p w:rsidR="003C24C1" w:rsidRDefault="003C24C1" w:rsidP="00684158">
            <w:pPr>
              <w:rPr>
                <w:b/>
              </w:rPr>
            </w:pPr>
          </w:p>
          <w:p w:rsidR="003C24C1" w:rsidRDefault="003C24C1" w:rsidP="00684158">
            <w:pPr>
              <w:rPr>
                <w:b/>
              </w:rPr>
            </w:pPr>
          </w:p>
          <w:p w:rsidR="003C24C1" w:rsidRDefault="003C24C1" w:rsidP="00684158">
            <w:pPr>
              <w:rPr>
                <w:b/>
              </w:rPr>
            </w:pPr>
          </w:p>
          <w:p w:rsidR="003C24C1" w:rsidRDefault="003C24C1" w:rsidP="00684158">
            <w:pPr>
              <w:rPr>
                <w:b/>
              </w:rPr>
            </w:pPr>
          </w:p>
          <w:p w:rsidR="003C24C1" w:rsidRDefault="003C24C1" w:rsidP="00684158">
            <w:pPr>
              <w:rPr>
                <w:b/>
              </w:rPr>
            </w:pPr>
          </w:p>
          <w:p w:rsidR="003C24C1" w:rsidRDefault="003C24C1" w:rsidP="00684158">
            <w:pPr>
              <w:rPr>
                <w:b/>
              </w:rPr>
            </w:pPr>
          </w:p>
        </w:tc>
      </w:tr>
    </w:tbl>
    <w:p w:rsidR="00651A61" w:rsidRDefault="00651A61" w:rsidP="00684158">
      <w:pPr>
        <w:spacing w:after="0" w:line="240" w:lineRule="auto"/>
        <w:rPr>
          <w:b/>
        </w:rPr>
      </w:pPr>
    </w:p>
    <w:p w:rsidR="008349AF" w:rsidRDefault="008349AF" w:rsidP="00684158">
      <w:pPr>
        <w:spacing w:after="0" w:line="240" w:lineRule="auto"/>
        <w:rPr>
          <w:b/>
        </w:rPr>
      </w:pPr>
    </w:p>
    <w:p w:rsidR="008349AF" w:rsidRDefault="008349AF" w:rsidP="00684158">
      <w:pPr>
        <w:spacing w:after="0" w:line="240" w:lineRule="auto"/>
        <w:rPr>
          <w:b/>
        </w:rPr>
      </w:pPr>
    </w:p>
    <w:p w:rsidR="00651A61" w:rsidRDefault="00651A61" w:rsidP="00684158">
      <w:pPr>
        <w:spacing w:after="0" w:line="240" w:lineRule="auto"/>
        <w:rPr>
          <w:b/>
        </w:rPr>
      </w:pPr>
    </w:p>
    <w:p w:rsidR="003C24C1" w:rsidRDefault="003C24C1" w:rsidP="00684158">
      <w:pPr>
        <w:spacing w:after="0" w:line="240" w:lineRule="auto"/>
        <w:rPr>
          <w:b/>
        </w:rPr>
      </w:pPr>
    </w:p>
    <w:p w:rsidR="00651A61" w:rsidRDefault="00651A61" w:rsidP="00684158">
      <w:pPr>
        <w:spacing w:after="0" w:line="240" w:lineRule="auto"/>
        <w:rPr>
          <w:b/>
        </w:rPr>
      </w:pPr>
    </w:p>
    <w:p w:rsidR="008349AF" w:rsidRDefault="00651A61" w:rsidP="00684158">
      <w:pPr>
        <w:spacing w:after="0" w:line="240" w:lineRule="auto"/>
        <w:rPr>
          <w:i/>
        </w:rPr>
      </w:pPr>
      <w:r>
        <w:rPr>
          <w:b/>
        </w:rPr>
        <w:t xml:space="preserve">Başarılar </w:t>
      </w:r>
      <w:r w:rsidRPr="00A6423B">
        <w:rPr>
          <w:b/>
        </w:rPr>
        <w:sym w:font="Wingdings" w:char="F04A"/>
      </w:r>
      <w:r>
        <w:rPr>
          <w:b/>
        </w:rPr>
        <w:t xml:space="preserve">                                                                                 Sosyal Bilgiler Öğretmeni </w:t>
      </w:r>
      <w:r w:rsidRPr="00A6423B">
        <w:rPr>
          <w:i/>
        </w:rPr>
        <w:t>Özkan Başak</w:t>
      </w:r>
    </w:p>
    <w:p w:rsidR="00684158" w:rsidRPr="008349AF" w:rsidRDefault="00684158" w:rsidP="00684158">
      <w:pPr>
        <w:spacing w:after="0" w:line="240" w:lineRule="auto"/>
        <w:rPr>
          <w:i/>
        </w:rPr>
      </w:pPr>
      <w:r>
        <w:rPr>
          <w:b/>
        </w:rPr>
        <w:lastRenderedPageBreak/>
        <w:t>CEVAP ANAHTARI</w:t>
      </w:r>
    </w:p>
    <w:p w:rsidR="00CA59D0" w:rsidRDefault="00684158" w:rsidP="00CA59D0">
      <w:pPr>
        <w:spacing w:after="0" w:line="240" w:lineRule="auto"/>
        <w:rPr>
          <w:b/>
        </w:rPr>
      </w:pPr>
      <w:r>
        <w:rPr>
          <w:b/>
        </w:rPr>
        <w:t>1.</w:t>
      </w:r>
      <w:r w:rsidR="00CA59D0">
        <w:rPr>
          <w:b/>
        </w:rPr>
        <w:t xml:space="preserve"> Her bir madde 5 Puan</w:t>
      </w:r>
      <w:r w:rsidR="003C24C1">
        <w:rPr>
          <w:b/>
        </w:rPr>
        <w:t xml:space="preserve"> (10</w:t>
      </w:r>
      <w:r w:rsidR="00CA59D0">
        <w:rPr>
          <w:b/>
        </w:rPr>
        <w:t xml:space="preserve"> Puan)</w:t>
      </w:r>
    </w:p>
    <w:p w:rsidR="00CA59D0" w:rsidRPr="00CA59D0" w:rsidRDefault="00CA59D0" w:rsidP="00CA59D0">
      <w:pPr>
        <w:spacing w:after="0" w:line="240" w:lineRule="auto"/>
      </w:pPr>
      <w:r w:rsidRPr="00CA59D0">
        <w:t xml:space="preserve">I. </w:t>
      </w:r>
      <w:r w:rsidRPr="00CA59D0">
        <w:rPr>
          <w:rStyle w:val="agcmg"/>
          <w:bCs/>
        </w:rPr>
        <w:t>Sümerler</w:t>
      </w:r>
      <w:r w:rsidRPr="00CA59D0">
        <w:rPr>
          <w:rStyle w:val="agcmg"/>
          <w:bCs/>
        </w:rPr>
        <w:t xml:space="preserve"> (</w:t>
      </w:r>
      <w:r w:rsidRPr="00CA59D0">
        <w:rPr>
          <w:rStyle w:val="agcmg"/>
          <w:bCs/>
        </w:rPr>
        <w:t>Kültürel</w:t>
      </w:r>
      <w:r w:rsidRPr="00CA59D0">
        <w:rPr>
          <w:rStyle w:val="agcmg"/>
          <w:bCs/>
        </w:rPr>
        <w:t xml:space="preserve"> – Astronomi)</w:t>
      </w:r>
    </w:p>
    <w:p w:rsidR="00CA59D0" w:rsidRPr="00CA59D0" w:rsidRDefault="00CA59D0" w:rsidP="00CA59D0">
      <w:pPr>
        <w:spacing w:after="0" w:line="240" w:lineRule="auto"/>
      </w:pPr>
      <w:r w:rsidRPr="00CA59D0">
        <w:t xml:space="preserve">II. </w:t>
      </w:r>
      <w:r w:rsidRPr="00CA59D0">
        <w:rPr>
          <w:rStyle w:val="agcmg"/>
          <w:bCs/>
        </w:rPr>
        <w:t>Babill</w:t>
      </w:r>
      <w:r w:rsidRPr="00CA59D0">
        <w:rPr>
          <w:rStyle w:val="agcmg"/>
          <w:bCs/>
        </w:rPr>
        <w:t>er</w:t>
      </w:r>
      <w:r w:rsidRPr="00CA59D0">
        <w:rPr>
          <w:rStyle w:val="agcmg"/>
          <w:bCs/>
        </w:rPr>
        <w:t xml:space="preserve"> (</w:t>
      </w:r>
      <w:r w:rsidRPr="00CA59D0">
        <w:rPr>
          <w:rStyle w:val="agcmg"/>
          <w:bCs/>
        </w:rPr>
        <w:t>Hukuk</w:t>
      </w:r>
      <w:r w:rsidRPr="00CA59D0">
        <w:rPr>
          <w:rStyle w:val="agcmg"/>
          <w:bCs/>
        </w:rPr>
        <w:t>)</w:t>
      </w:r>
    </w:p>
    <w:p w:rsidR="00CA59D0" w:rsidRDefault="00CA59D0" w:rsidP="00CA59D0">
      <w:pPr>
        <w:spacing w:after="0" w:line="240" w:lineRule="auto"/>
        <w:rPr>
          <w:rStyle w:val="agcmg"/>
          <w:bCs/>
        </w:rPr>
      </w:pPr>
    </w:p>
    <w:p w:rsidR="00CA59D0" w:rsidRPr="005B2DBF" w:rsidRDefault="00CA59D0" w:rsidP="00CA59D0">
      <w:pPr>
        <w:spacing w:after="0" w:line="240" w:lineRule="auto"/>
        <w:rPr>
          <w:rStyle w:val="agcmg"/>
          <w:b/>
          <w:bCs/>
        </w:rPr>
      </w:pPr>
      <w:r w:rsidRPr="005B2DBF">
        <w:rPr>
          <w:rStyle w:val="agcmg"/>
          <w:b/>
          <w:bCs/>
        </w:rPr>
        <w:t>2.</w:t>
      </w:r>
      <w:r w:rsidR="005B2DBF" w:rsidRPr="005B2DBF">
        <w:rPr>
          <w:rStyle w:val="agcmg"/>
          <w:b/>
          <w:bCs/>
        </w:rPr>
        <w:t xml:space="preserve"> </w:t>
      </w:r>
      <w:r w:rsidR="003C24C1">
        <w:rPr>
          <w:rStyle w:val="agcmg"/>
          <w:b/>
          <w:bCs/>
        </w:rPr>
        <w:t>(</w:t>
      </w:r>
      <w:r w:rsidR="005B2DBF" w:rsidRPr="005B2DBF">
        <w:rPr>
          <w:rStyle w:val="agcmg"/>
          <w:b/>
          <w:bCs/>
        </w:rPr>
        <w:t>20 PUAN</w:t>
      </w:r>
      <w:r w:rsidR="003C24C1">
        <w:rPr>
          <w:rStyle w:val="agcmg"/>
          <w:b/>
          <w:bCs/>
        </w:rPr>
        <w:t>)</w:t>
      </w:r>
    </w:p>
    <w:p w:rsidR="005B2DBF" w:rsidRPr="005B2DBF" w:rsidRDefault="005B2DBF" w:rsidP="005B2DBF">
      <w:pPr>
        <w:spacing w:after="0" w:line="240" w:lineRule="auto"/>
        <w:rPr>
          <w:bCs/>
        </w:rPr>
      </w:pPr>
      <w:proofErr w:type="gramStart"/>
      <w:r>
        <w:rPr>
          <w:b/>
          <w:bCs/>
        </w:rPr>
        <w:t>a</w:t>
      </w:r>
      <w:proofErr w:type="gramEnd"/>
      <w:r>
        <w:rPr>
          <w:b/>
          <w:bCs/>
        </w:rPr>
        <w:t xml:space="preserve">. </w:t>
      </w:r>
      <w:r w:rsidRPr="005B2DBF">
        <w:rPr>
          <w:bCs/>
        </w:rPr>
        <w:t>Halk yönetimi veya halkın devlet yönetiminde söz sahibi olması. (</w:t>
      </w:r>
      <w:r>
        <w:rPr>
          <w:b/>
          <w:bCs/>
        </w:rPr>
        <w:t>5 Puan)</w:t>
      </w:r>
    </w:p>
    <w:p w:rsidR="005B2DBF" w:rsidRDefault="005B2DBF" w:rsidP="005B2DBF">
      <w:pPr>
        <w:spacing w:after="0" w:line="240" w:lineRule="auto"/>
        <w:rPr>
          <w:b/>
          <w:bCs/>
        </w:rPr>
      </w:pPr>
      <w:proofErr w:type="gramStart"/>
      <w:r>
        <w:rPr>
          <w:b/>
          <w:bCs/>
        </w:rPr>
        <w:t>b</w:t>
      </w:r>
      <w:proofErr w:type="gramEnd"/>
      <w:r>
        <w:rPr>
          <w:b/>
          <w:bCs/>
        </w:rPr>
        <w:t xml:space="preserve">. </w:t>
      </w:r>
    </w:p>
    <w:p w:rsidR="005B2DBF" w:rsidRPr="005B2DBF" w:rsidRDefault="005B2DBF" w:rsidP="005B2DBF">
      <w:pPr>
        <w:spacing w:after="0" w:line="240" w:lineRule="auto"/>
        <w:rPr>
          <w:bCs/>
        </w:rPr>
      </w:pPr>
      <w:r w:rsidRPr="005B2DBF">
        <w:rPr>
          <w:b/>
          <w:bCs/>
        </w:rPr>
        <w:t>Hukukun Üstünlüğü</w:t>
      </w:r>
      <w:r>
        <w:rPr>
          <w:b/>
          <w:bCs/>
        </w:rPr>
        <w:t xml:space="preserve"> </w:t>
      </w:r>
      <w:r w:rsidRPr="005B2DBF">
        <w:rPr>
          <w:bCs/>
        </w:rPr>
        <w:t>(5 Puan)</w:t>
      </w:r>
    </w:p>
    <w:p w:rsidR="005B2DBF" w:rsidRPr="005B2DBF" w:rsidRDefault="005B2DBF" w:rsidP="005B2DBF">
      <w:pPr>
        <w:spacing w:after="0" w:line="240" w:lineRule="auto"/>
        <w:rPr>
          <w:bCs/>
        </w:rPr>
      </w:pPr>
      <w:r w:rsidRPr="005B2DBF">
        <w:rPr>
          <w:b/>
          <w:bCs/>
        </w:rPr>
        <w:t>Özgürlük</w:t>
      </w:r>
      <w:r>
        <w:rPr>
          <w:b/>
          <w:bCs/>
        </w:rPr>
        <w:t xml:space="preserve"> </w:t>
      </w:r>
      <w:r w:rsidRPr="005B2DBF">
        <w:rPr>
          <w:bCs/>
        </w:rPr>
        <w:t>(5 Puan)</w:t>
      </w:r>
    </w:p>
    <w:p w:rsidR="005B2DBF" w:rsidRPr="005B2DBF" w:rsidRDefault="005B2DBF" w:rsidP="005B2DBF">
      <w:pPr>
        <w:spacing w:after="0" w:line="240" w:lineRule="auto"/>
        <w:rPr>
          <w:bCs/>
        </w:rPr>
      </w:pPr>
      <w:r>
        <w:rPr>
          <w:b/>
          <w:bCs/>
        </w:rPr>
        <w:t>E</w:t>
      </w:r>
      <w:r w:rsidRPr="005B2DBF">
        <w:rPr>
          <w:b/>
          <w:bCs/>
        </w:rPr>
        <w:t>şitlik</w:t>
      </w:r>
      <w:r>
        <w:rPr>
          <w:b/>
          <w:bCs/>
        </w:rPr>
        <w:t xml:space="preserve"> </w:t>
      </w:r>
      <w:r w:rsidRPr="005B2DBF">
        <w:rPr>
          <w:bCs/>
        </w:rPr>
        <w:t>(5 Puan)</w:t>
      </w:r>
    </w:p>
    <w:p w:rsidR="005B2DBF" w:rsidRDefault="005B2DBF" w:rsidP="005B2DBF">
      <w:pPr>
        <w:spacing w:after="0" w:line="240" w:lineRule="auto"/>
        <w:rPr>
          <w:bCs/>
        </w:rPr>
      </w:pPr>
    </w:p>
    <w:p w:rsidR="005B2DBF" w:rsidRPr="005B2DBF" w:rsidRDefault="005B2DBF" w:rsidP="005B2DBF">
      <w:pPr>
        <w:spacing w:after="0" w:line="240" w:lineRule="auto"/>
        <w:rPr>
          <w:bCs/>
        </w:rPr>
      </w:pPr>
      <w:r>
        <w:rPr>
          <w:bCs/>
        </w:rPr>
        <w:t xml:space="preserve">3. </w:t>
      </w:r>
      <w:r w:rsidRPr="005B2DBF">
        <w:rPr>
          <w:bCs/>
        </w:rPr>
        <w:t>Elif, durumu belediye veya ilgili kurumlara durumu bildirerek çöplerin temizlenmesini sağlayabilir.</w:t>
      </w:r>
    </w:p>
    <w:p w:rsidR="005B2DBF" w:rsidRDefault="005B2DBF" w:rsidP="005B2DBF">
      <w:pPr>
        <w:spacing w:after="0" w:line="240" w:lineRule="auto"/>
        <w:rPr>
          <w:b/>
          <w:bCs/>
        </w:rPr>
      </w:pPr>
      <w:r w:rsidRPr="005B2DBF">
        <w:rPr>
          <w:bCs/>
        </w:rPr>
        <w:t>Ayrıca çevresindekileri yerlere çöp atmama konusunda uyarabilir.</w:t>
      </w:r>
      <w:r>
        <w:rPr>
          <w:bCs/>
        </w:rPr>
        <w:t xml:space="preserve"> </w:t>
      </w:r>
      <w:r w:rsidRPr="005B2DBF">
        <w:rPr>
          <w:b/>
          <w:bCs/>
        </w:rPr>
        <w:t>(10 Puan)</w:t>
      </w:r>
    </w:p>
    <w:p w:rsidR="005B2DBF" w:rsidRDefault="005B2DBF" w:rsidP="005B2DBF">
      <w:pPr>
        <w:spacing w:after="0" w:line="240" w:lineRule="auto"/>
        <w:rPr>
          <w:b/>
          <w:bCs/>
        </w:rPr>
      </w:pPr>
    </w:p>
    <w:p w:rsidR="005B2DBF" w:rsidRDefault="005B2DBF" w:rsidP="005B2DBF">
      <w:pPr>
        <w:spacing w:after="0" w:line="240" w:lineRule="auto"/>
        <w:rPr>
          <w:rStyle w:val="agcmg"/>
          <w:b/>
          <w:bCs/>
        </w:rPr>
      </w:pPr>
      <w:r>
        <w:rPr>
          <w:b/>
          <w:bCs/>
        </w:rPr>
        <w:t xml:space="preserve">4. </w:t>
      </w:r>
      <w:r w:rsidRPr="005B2DBF">
        <w:rPr>
          <w:rStyle w:val="agcmg"/>
          <w:bCs/>
        </w:rPr>
        <w:t>Sağlık hakkı</w:t>
      </w:r>
      <w:r>
        <w:rPr>
          <w:rStyle w:val="agcmg"/>
          <w:b/>
          <w:bCs/>
        </w:rPr>
        <w:t xml:space="preserve"> (5 Puan)</w:t>
      </w:r>
    </w:p>
    <w:p w:rsidR="005B2DBF" w:rsidRDefault="005B2DBF" w:rsidP="005B2DBF">
      <w:pPr>
        <w:spacing w:after="0" w:line="240" w:lineRule="auto"/>
        <w:rPr>
          <w:rStyle w:val="agcmg"/>
          <w:b/>
          <w:bCs/>
        </w:rPr>
      </w:pPr>
    </w:p>
    <w:p w:rsidR="005B2DBF" w:rsidRDefault="005B2DBF" w:rsidP="005B2DBF">
      <w:pPr>
        <w:spacing w:after="0" w:line="240" w:lineRule="auto"/>
        <w:rPr>
          <w:b/>
          <w:bCs/>
        </w:rPr>
      </w:pPr>
      <w:r>
        <w:rPr>
          <w:b/>
          <w:bCs/>
        </w:rPr>
        <w:t xml:space="preserve">5. </w:t>
      </w:r>
      <w:r w:rsidRPr="005B2DBF">
        <w:rPr>
          <w:bCs/>
        </w:rPr>
        <w:t>Belediye</w:t>
      </w:r>
      <w:r>
        <w:rPr>
          <w:b/>
          <w:bCs/>
        </w:rPr>
        <w:t xml:space="preserve"> (</w:t>
      </w:r>
      <w:r w:rsidRPr="005B2DBF">
        <w:rPr>
          <w:b/>
          <w:bCs/>
        </w:rPr>
        <w:t>10 Puan)</w:t>
      </w:r>
    </w:p>
    <w:p w:rsidR="005B2DBF" w:rsidRPr="005B2DBF" w:rsidRDefault="005B2DBF" w:rsidP="005B2DBF">
      <w:pPr>
        <w:spacing w:after="0" w:line="240" w:lineRule="auto"/>
        <w:rPr>
          <w:b/>
          <w:bCs/>
        </w:rPr>
      </w:pPr>
    </w:p>
    <w:p w:rsidR="005B2DBF" w:rsidRDefault="005B2DBF" w:rsidP="005B2DBF">
      <w:pPr>
        <w:spacing w:after="0" w:line="240" w:lineRule="auto"/>
        <w:rPr>
          <w:b/>
          <w:bCs/>
        </w:rPr>
      </w:pPr>
      <w:r>
        <w:rPr>
          <w:b/>
          <w:bCs/>
        </w:rPr>
        <w:t xml:space="preserve">6. </w:t>
      </w:r>
      <w:r w:rsidRPr="005B2DBF">
        <w:rPr>
          <w:bCs/>
        </w:rPr>
        <w:t>Kaymakamlık</w:t>
      </w:r>
      <w:r>
        <w:rPr>
          <w:b/>
          <w:bCs/>
        </w:rPr>
        <w:t xml:space="preserve"> (</w:t>
      </w:r>
      <w:r w:rsidRPr="005B2DBF">
        <w:rPr>
          <w:b/>
          <w:bCs/>
        </w:rPr>
        <w:t>10 Puan)</w:t>
      </w:r>
    </w:p>
    <w:p w:rsidR="005B2DBF" w:rsidRDefault="005B2DBF" w:rsidP="005B2DBF">
      <w:pPr>
        <w:spacing w:after="0" w:line="240" w:lineRule="auto"/>
        <w:rPr>
          <w:b/>
          <w:bCs/>
        </w:rPr>
      </w:pPr>
    </w:p>
    <w:p w:rsidR="005B2DBF" w:rsidRPr="005B2DBF" w:rsidRDefault="005B2DBF" w:rsidP="005B2DBF">
      <w:pPr>
        <w:spacing w:after="0" w:line="240" w:lineRule="auto"/>
        <w:rPr>
          <w:b/>
          <w:bCs/>
        </w:rPr>
      </w:pPr>
      <w:r>
        <w:rPr>
          <w:b/>
          <w:bCs/>
        </w:rPr>
        <w:t xml:space="preserve">7. </w:t>
      </w:r>
      <w:r w:rsidRPr="005B2DBF">
        <w:rPr>
          <w:bCs/>
        </w:rPr>
        <w:t>Tarım, seramik, fayans, cam, kiremit ve çimento</w:t>
      </w:r>
      <w:r w:rsidRPr="005B2DBF">
        <w:rPr>
          <w:b/>
          <w:bCs/>
        </w:rPr>
        <w:t xml:space="preserve"> </w:t>
      </w:r>
      <w:r>
        <w:rPr>
          <w:b/>
          <w:bCs/>
        </w:rPr>
        <w:t>(10 puan)</w:t>
      </w:r>
    </w:p>
    <w:p w:rsidR="005B2DBF" w:rsidRDefault="005B2DBF" w:rsidP="005B2DBF">
      <w:pPr>
        <w:spacing w:after="0" w:line="240" w:lineRule="auto"/>
        <w:rPr>
          <w:b/>
          <w:bCs/>
        </w:rPr>
      </w:pPr>
    </w:p>
    <w:p w:rsidR="005B2DBF" w:rsidRPr="005B2DBF" w:rsidRDefault="005B2DBF" w:rsidP="005B2DBF">
      <w:pPr>
        <w:spacing w:after="0" w:line="240" w:lineRule="auto"/>
        <w:rPr>
          <w:b/>
          <w:bCs/>
        </w:rPr>
      </w:pPr>
      <w:r>
        <w:rPr>
          <w:b/>
          <w:bCs/>
        </w:rPr>
        <w:t xml:space="preserve">8. </w:t>
      </w:r>
      <w:r w:rsidRPr="005B2DBF">
        <w:rPr>
          <w:bCs/>
        </w:rPr>
        <w:t xml:space="preserve">LASTİK - Islak Mendil - Porselen Tabak – </w:t>
      </w:r>
      <w:proofErr w:type="spellStart"/>
      <w:r w:rsidRPr="005B2DBF">
        <w:rPr>
          <w:bCs/>
        </w:rPr>
        <w:t>Ciklet</w:t>
      </w:r>
      <w:proofErr w:type="spellEnd"/>
      <w:r w:rsidRPr="005B2DBF">
        <w:rPr>
          <w:bCs/>
        </w:rPr>
        <w:t>… (</w:t>
      </w:r>
      <w:r>
        <w:rPr>
          <w:b/>
          <w:bCs/>
        </w:rPr>
        <w:t>5 Puan)</w:t>
      </w:r>
    </w:p>
    <w:p w:rsidR="005B2DBF" w:rsidRDefault="005B2DBF" w:rsidP="005B2DBF">
      <w:pPr>
        <w:spacing w:after="0" w:line="240" w:lineRule="auto"/>
        <w:rPr>
          <w:b/>
          <w:bCs/>
        </w:rPr>
      </w:pPr>
    </w:p>
    <w:p w:rsidR="005B2DBF" w:rsidRDefault="005B2DBF" w:rsidP="005B2DBF">
      <w:pPr>
        <w:spacing w:after="0" w:line="240" w:lineRule="auto"/>
        <w:rPr>
          <w:b/>
          <w:bCs/>
        </w:rPr>
      </w:pPr>
      <w:r>
        <w:rPr>
          <w:b/>
          <w:bCs/>
        </w:rPr>
        <w:t>9. Her bir madde 5 Puan (10 Puan)</w:t>
      </w:r>
    </w:p>
    <w:p w:rsidR="005B2DBF" w:rsidRDefault="005B2DBF" w:rsidP="005B2DBF">
      <w:pPr>
        <w:spacing w:after="0" w:line="240" w:lineRule="auto"/>
        <w:rPr>
          <w:b/>
          <w:bCs/>
        </w:rPr>
      </w:pPr>
      <w:proofErr w:type="gramStart"/>
      <w:r>
        <w:rPr>
          <w:b/>
          <w:bCs/>
        </w:rPr>
        <w:t>a</w:t>
      </w:r>
      <w:proofErr w:type="gramEnd"/>
      <w:r>
        <w:rPr>
          <w:b/>
          <w:bCs/>
        </w:rPr>
        <w:t xml:space="preserve">. </w:t>
      </w:r>
      <w:r w:rsidRPr="005B2DBF">
        <w:rPr>
          <w:bCs/>
        </w:rPr>
        <w:t xml:space="preserve">İhtiyaç </w:t>
      </w:r>
      <w:r>
        <w:rPr>
          <w:b/>
          <w:bCs/>
        </w:rPr>
        <w:t>(5 puan)</w:t>
      </w:r>
    </w:p>
    <w:p w:rsidR="005B2DBF" w:rsidRDefault="005B2DBF" w:rsidP="005B2DBF">
      <w:pPr>
        <w:spacing w:after="0" w:line="240" w:lineRule="auto"/>
        <w:rPr>
          <w:b/>
          <w:bCs/>
        </w:rPr>
      </w:pPr>
      <w:proofErr w:type="gramStart"/>
      <w:r>
        <w:rPr>
          <w:b/>
          <w:bCs/>
        </w:rPr>
        <w:t>b</w:t>
      </w:r>
      <w:proofErr w:type="gramEnd"/>
      <w:r>
        <w:rPr>
          <w:b/>
          <w:bCs/>
        </w:rPr>
        <w:t xml:space="preserve">. </w:t>
      </w:r>
      <w:r w:rsidRPr="005B2DBF">
        <w:rPr>
          <w:bCs/>
        </w:rPr>
        <w:t xml:space="preserve">İstek </w:t>
      </w:r>
      <w:r>
        <w:rPr>
          <w:b/>
          <w:bCs/>
        </w:rPr>
        <w:t>(5 Puan)</w:t>
      </w:r>
    </w:p>
    <w:p w:rsidR="005B2DBF" w:rsidRDefault="005B2DBF" w:rsidP="005B2DBF">
      <w:pPr>
        <w:spacing w:after="0" w:line="240" w:lineRule="auto"/>
        <w:rPr>
          <w:b/>
          <w:bCs/>
        </w:rPr>
      </w:pPr>
    </w:p>
    <w:p w:rsidR="005B2DBF" w:rsidRDefault="003C24C1" w:rsidP="003C24C1">
      <w:pPr>
        <w:spacing w:after="0" w:line="240" w:lineRule="auto"/>
        <w:rPr>
          <w:b/>
          <w:bCs/>
        </w:rPr>
      </w:pPr>
      <w:r>
        <w:rPr>
          <w:b/>
          <w:bCs/>
        </w:rPr>
        <w:t xml:space="preserve">10. </w:t>
      </w:r>
      <w:r w:rsidRPr="003C24C1">
        <w:rPr>
          <w:bCs/>
        </w:rPr>
        <w:t>Bütçe, harcamala</w:t>
      </w:r>
      <w:r w:rsidRPr="003C24C1">
        <w:rPr>
          <w:bCs/>
        </w:rPr>
        <w:t xml:space="preserve">rımızı kontrol etmemizi sağlar. </w:t>
      </w:r>
      <w:r w:rsidRPr="003C24C1">
        <w:rPr>
          <w:bCs/>
        </w:rPr>
        <w:t>Bütçe, paramızı doğru ve dengeli şekilde harcamamızı sağlar. Bütçe, tasarruf yapmamızı sağlar.</w:t>
      </w:r>
      <w:r w:rsidRPr="003C24C1">
        <w:rPr>
          <w:bCs/>
        </w:rPr>
        <w:t xml:space="preserve"> (</w:t>
      </w:r>
      <w:r>
        <w:rPr>
          <w:b/>
          <w:bCs/>
        </w:rPr>
        <w:t>10 Puan)</w:t>
      </w:r>
    </w:p>
    <w:p w:rsidR="005B2DBF" w:rsidRPr="005B2DBF" w:rsidRDefault="005B2DBF" w:rsidP="005B2DBF">
      <w:pPr>
        <w:spacing w:after="0" w:line="240" w:lineRule="auto"/>
        <w:rPr>
          <w:b/>
          <w:bCs/>
        </w:rPr>
      </w:pPr>
    </w:p>
    <w:p w:rsidR="005B2DBF" w:rsidRDefault="003C24C1" w:rsidP="005B2DBF">
      <w:pPr>
        <w:spacing w:after="0" w:line="240" w:lineRule="auto"/>
        <w:rPr>
          <w:rStyle w:val="agcmg"/>
          <w:b/>
          <w:bCs/>
        </w:rPr>
      </w:pPr>
      <w:r w:rsidRPr="00577950">
        <w:rPr>
          <w:rFonts w:ascii="Times New Roman" w:hAnsi="Times New Roman" w:cs="Times New Roman"/>
          <w:noProof/>
          <w:sz w:val="24"/>
          <w:szCs w:val="24"/>
          <w:lang w:eastAsia="tr-TR"/>
        </w:rPr>
        <w:drawing>
          <wp:anchor distT="0" distB="0" distL="114300" distR="114300" simplePos="0" relativeHeight="251659264" behindDoc="0" locked="0" layoutInCell="1" allowOverlap="1" wp14:anchorId="22B907C4" wp14:editId="2F6BBB5A">
            <wp:simplePos x="0" y="0"/>
            <wp:positionH relativeFrom="margin">
              <wp:posOffset>1014095</wp:posOffset>
            </wp:positionH>
            <wp:positionV relativeFrom="margin">
              <wp:posOffset>5546090</wp:posOffset>
            </wp:positionV>
            <wp:extent cx="3921760" cy="2907665"/>
            <wp:effectExtent l="0" t="0" r="2540" b="6985"/>
            <wp:wrapSquare wrapText="bothSides"/>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extLst>
                        <a:ext uri="{28A0092B-C50C-407E-A947-70E740481C1C}">
                          <a14:useLocalDpi xmlns:a14="http://schemas.microsoft.com/office/drawing/2010/main" val="0"/>
                        </a:ext>
                      </a:extLst>
                    </a:blip>
                    <a:stretch>
                      <a:fillRect/>
                    </a:stretch>
                  </pic:blipFill>
                  <pic:spPr>
                    <a:xfrm>
                      <a:off x="0" y="0"/>
                      <a:ext cx="3921760" cy="2907665"/>
                    </a:xfrm>
                    <a:prstGeom prst="rect">
                      <a:avLst/>
                    </a:prstGeom>
                  </pic:spPr>
                </pic:pic>
              </a:graphicData>
            </a:graphic>
            <wp14:sizeRelH relativeFrom="margin">
              <wp14:pctWidth>0</wp14:pctWidth>
            </wp14:sizeRelH>
            <wp14:sizeRelV relativeFrom="margin">
              <wp14:pctHeight>0</wp14:pctHeight>
            </wp14:sizeRelV>
          </wp:anchor>
        </w:drawing>
      </w:r>
    </w:p>
    <w:p w:rsidR="005B2DBF" w:rsidRDefault="005B2DBF" w:rsidP="005B2DBF">
      <w:pPr>
        <w:spacing w:after="0" w:line="240" w:lineRule="auto"/>
        <w:rPr>
          <w:bCs/>
        </w:rPr>
      </w:pPr>
    </w:p>
    <w:p w:rsidR="005B2DBF" w:rsidRDefault="005B2DBF" w:rsidP="005B2DBF">
      <w:pPr>
        <w:spacing w:after="0" w:line="240" w:lineRule="auto"/>
        <w:rPr>
          <w:bCs/>
        </w:rPr>
      </w:pPr>
    </w:p>
    <w:p w:rsidR="005B2DBF" w:rsidRDefault="005B2DBF" w:rsidP="005B2DBF">
      <w:pPr>
        <w:spacing w:after="0" w:line="240" w:lineRule="auto"/>
        <w:rPr>
          <w:bCs/>
        </w:rPr>
      </w:pPr>
    </w:p>
    <w:p w:rsidR="005B2DBF" w:rsidRPr="005B2DBF" w:rsidRDefault="005B2DBF" w:rsidP="005B2DBF">
      <w:pPr>
        <w:spacing w:after="0" w:line="240" w:lineRule="auto"/>
        <w:rPr>
          <w:bCs/>
        </w:rPr>
      </w:pPr>
    </w:p>
    <w:p w:rsidR="001F0DF9" w:rsidRDefault="001F0DF9" w:rsidP="00384B85">
      <w:pPr>
        <w:spacing w:after="0" w:line="240" w:lineRule="auto"/>
        <w:rPr>
          <w:rStyle w:val="agcmg"/>
          <w:b/>
          <w:bCs/>
        </w:rPr>
      </w:pPr>
    </w:p>
    <w:p w:rsidR="00161126" w:rsidRDefault="00161126" w:rsidP="00DB1A0A">
      <w:pPr>
        <w:spacing w:after="0" w:line="240" w:lineRule="auto"/>
        <w:rPr>
          <w:b/>
        </w:rPr>
      </w:pPr>
      <w:bookmarkStart w:id="0" w:name="_GoBack"/>
      <w:bookmarkEnd w:id="0"/>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161126" w:rsidRDefault="00161126" w:rsidP="00DB1A0A">
      <w:pPr>
        <w:spacing w:after="0" w:line="240" w:lineRule="auto"/>
        <w:rPr>
          <w:b/>
        </w:rPr>
      </w:pPr>
    </w:p>
    <w:p w:rsidR="00B66100" w:rsidRPr="008349AF" w:rsidRDefault="008349AF" w:rsidP="008349AF">
      <w:pPr>
        <w:pStyle w:val="isselectedend"/>
        <w:spacing w:line="276" w:lineRule="auto"/>
      </w:pPr>
      <w:r>
        <w:t xml:space="preserve">Bu içeriğin video anlatımları için </w:t>
      </w:r>
      <w:r w:rsidRPr="008349AF">
        <w:rPr>
          <w:b/>
          <w:highlight w:val="yellow"/>
        </w:rPr>
        <w:t xml:space="preserve">Sözel Akademi </w:t>
      </w:r>
      <w:proofErr w:type="spellStart"/>
      <w:r w:rsidRPr="008349AF">
        <w:rPr>
          <w:b/>
          <w:highlight w:val="yellow"/>
        </w:rPr>
        <w:t>YouTube</w:t>
      </w:r>
      <w:proofErr w:type="spellEnd"/>
      <w:r>
        <w:t xml:space="preserve"> kanalını ziyaret edip abone olmayı ve </w:t>
      </w:r>
      <w:r w:rsidR="007D4E8C">
        <w:rPr>
          <w:highlight w:val="yellow"/>
        </w:rPr>
        <w:t>i</w:t>
      </w:r>
      <w:r w:rsidRPr="008349AF">
        <w:rPr>
          <w:highlight w:val="yellow"/>
        </w:rPr>
        <w:t>nstagram</w:t>
      </w:r>
      <w:r>
        <w:t xml:space="preserve"> sayfasını takip etmeyi unutmayın. Görüş ve önerilerinizi </w:t>
      </w:r>
      <w:hyperlink r:id="rId6" w:history="1">
        <w:r w:rsidRPr="008349AF">
          <w:rPr>
            <w:rStyle w:val="Kpr"/>
            <w:highlight w:val="yellow"/>
          </w:rPr>
          <w:t>ozkanbasak2@gmail.com</w:t>
        </w:r>
      </w:hyperlink>
      <w:r>
        <w:t xml:space="preserve"> adresinden paylaşabilirsiniz. İçerik Sözel Akademi’ye aittir, izinsiz video çekimlerinde kullanılamaz. Faydalı olması dileğiyle… Sosyal Bilgiler Öğretmeni </w:t>
      </w:r>
      <w:r w:rsidRPr="008349AF">
        <w:rPr>
          <w:b/>
          <w:i/>
        </w:rPr>
        <w:t>Özkan Başak</w:t>
      </w:r>
    </w:p>
    <w:sectPr w:rsidR="00B66100" w:rsidRPr="008349AF" w:rsidSect="005527B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BoldMT">
    <w:panose1 w:val="00000000000000000000"/>
    <w:charset w:val="00"/>
    <w:family w:val="roman"/>
    <w:notTrueType/>
    <w:pitch w:val="default"/>
    <w:sig w:usb0="00000005" w:usb1="00000000" w:usb2="00000000" w:usb3="00000000" w:csb0="00000010" w:csb1="00000000"/>
  </w:font>
  <w:font w:name="Arial-ItalicMT">
    <w:panose1 w:val="00000000000000000000"/>
    <w:charset w:val="A2"/>
    <w:family w:val="auto"/>
    <w:notTrueType/>
    <w:pitch w:val="default"/>
    <w:sig w:usb0="00000005" w:usb1="00000000" w:usb2="00000000" w:usb3="00000000" w:csb0="00000010"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C417A"/>
    <w:multiLevelType w:val="multilevel"/>
    <w:tmpl w:val="452C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8F2FDA"/>
    <w:multiLevelType w:val="hybridMultilevel"/>
    <w:tmpl w:val="EB441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65978BC"/>
    <w:multiLevelType w:val="multilevel"/>
    <w:tmpl w:val="321CA4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110401"/>
    <w:multiLevelType w:val="hybridMultilevel"/>
    <w:tmpl w:val="6F7A0A40"/>
    <w:lvl w:ilvl="0" w:tplc="041F0019">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C92485F"/>
    <w:multiLevelType w:val="hybridMultilevel"/>
    <w:tmpl w:val="6E5061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8F4645F"/>
    <w:multiLevelType w:val="hybridMultilevel"/>
    <w:tmpl w:val="B01EF2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E2E4DD0"/>
    <w:multiLevelType w:val="multilevel"/>
    <w:tmpl w:val="B18A8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18A1050"/>
    <w:multiLevelType w:val="hybridMultilevel"/>
    <w:tmpl w:val="16CE29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49E528D1"/>
    <w:multiLevelType w:val="hybridMultilevel"/>
    <w:tmpl w:val="23E69A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A4F650F"/>
    <w:multiLevelType w:val="hybridMultilevel"/>
    <w:tmpl w:val="98825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6EC8364C"/>
    <w:multiLevelType w:val="hybridMultilevel"/>
    <w:tmpl w:val="694C05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7E1C3B6E"/>
    <w:multiLevelType w:val="multilevel"/>
    <w:tmpl w:val="3C2C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11"/>
  </w:num>
  <w:num w:numId="5">
    <w:abstractNumId w:val="8"/>
  </w:num>
  <w:num w:numId="6">
    <w:abstractNumId w:val="7"/>
  </w:num>
  <w:num w:numId="7">
    <w:abstractNumId w:val="6"/>
  </w:num>
  <w:num w:numId="8">
    <w:abstractNumId w:val="4"/>
  </w:num>
  <w:num w:numId="9">
    <w:abstractNumId w:val="10"/>
  </w:num>
  <w:num w:numId="10">
    <w:abstractNumId w:val="0"/>
  </w:num>
  <w:num w:numId="11">
    <w:abstractNumId w:val="9"/>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70B"/>
    <w:rsid w:val="00161126"/>
    <w:rsid w:val="001F0DF9"/>
    <w:rsid w:val="00384B85"/>
    <w:rsid w:val="003903FC"/>
    <w:rsid w:val="003C24C1"/>
    <w:rsid w:val="005B2DBF"/>
    <w:rsid w:val="00651A61"/>
    <w:rsid w:val="0065270B"/>
    <w:rsid w:val="00684158"/>
    <w:rsid w:val="007D4E8C"/>
    <w:rsid w:val="008349AF"/>
    <w:rsid w:val="008E33A8"/>
    <w:rsid w:val="009D39B6"/>
    <w:rsid w:val="00A30582"/>
    <w:rsid w:val="00B66100"/>
    <w:rsid w:val="00CA59D0"/>
    <w:rsid w:val="00DB1A0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81ACD"/>
  <w15:chartTrackingRefBased/>
  <w15:docId w15:val="{DD891040-023B-46A1-A7CF-F04EC357D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0A"/>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DB1A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gcmg">
    <w:name w:val="a_gcmg"/>
    <w:basedOn w:val="VarsaylanParagrafYazTipi"/>
    <w:rsid w:val="00DB1A0A"/>
  </w:style>
  <w:style w:type="paragraph" w:styleId="ListeParagraf">
    <w:name w:val="List Paragraph"/>
    <w:basedOn w:val="Normal"/>
    <w:uiPriority w:val="34"/>
    <w:qFormat/>
    <w:rsid w:val="008E33A8"/>
    <w:pPr>
      <w:ind w:left="720"/>
      <w:contextualSpacing/>
    </w:pPr>
  </w:style>
  <w:style w:type="paragraph" w:customStyle="1" w:styleId="isselectedend">
    <w:name w:val="isselectedend"/>
    <w:basedOn w:val="Normal"/>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8349AF"/>
    <w:rPr>
      <w:color w:val="0000FF"/>
      <w:u w:val="single"/>
    </w:rPr>
  </w:style>
  <w:style w:type="paragraph" w:styleId="NormalWeb">
    <w:name w:val="Normal (Web)"/>
    <w:basedOn w:val="Normal"/>
    <w:uiPriority w:val="99"/>
    <w:semiHidden/>
    <w:unhideWhenUsed/>
    <w:rsid w:val="008349AF"/>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247778">
      <w:bodyDiv w:val="1"/>
      <w:marLeft w:val="0"/>
      <w:marRight w:val="0"/>
      <w:marTop w:val="0"/>
      <w:marBottom w:val="0"/>
      <w:divBdr>
        <w:top w:val="none" w:sz="0" w:space="0" w:color="auto"/>
        <w:left w:val="none" w:sz="0" w:space="0" w:color="auto"/>
        <w:bottom w:val="none" w:sz="0" w:space="0" w:color="auto"/>
        <w:right w:val="none" w:sz="0" w:space="0" w:color="auto"/>
      </w:divBdr>
    </w:div>
    <w:div w:id="49959147">
      <w:bodyDiv w:val="1"/>
      <w:marLeft w:val="0"/>
      <w:marRight w:val="0"/>
      <w:marTop w:val="0"/>
      <w:marBottom w:val="0"/>
      <w:divBdr>
        <w:top w:val="none" w:sz="0" w:space="0" w:color="auto"/>
        <w:left w:val="none" w:sz="0" w:space="0" w:color="auto"/>
        <w:bottom w:val="none" w:sz="0" w:space="0" w:color="auto"/>
        <w:right w:val="none" w:sz="0" w:space="0" w:color="auto"/>
      </w:divBdr>
    </w:div>
    <w:div w:id="63263760">
      <w:bodyDiv w:val="1"/>
      <w:marLeft w:val="0"/>
      <w:marRight w:val="0"/>
      <w:marTop w:val="0"/>
      <w:marBottom w:val="0"/>
      <w:divBdr>
        <w:top w:val="none" w:sz="0" w:space="0" w:color="auto"/>
        <w:left w:val="none" w:sz="0" w:space="0" w:color="auto"/>
        <w:bottom w:val="none" w:sz="0" w:space="0" w:color="auto"/>
        <w:right w:val="none" w:sz="0" w:space="0" w:color="auto"/>
      </w:divBdr>
    </w:div>
    <w:div w:id="83766149">
      <w:bodyDiv w:val="1"/>
      <w:marLeft w:val="0"/>
      <w:marRight w:val="0"/>
      <w:marTop w:val="0"/>
      <w:marBottom w:val="0"/>
      <w:divBdr>
        <w:top w:val="none" w:sz="0" w:space="0" w:color="auto"/>
        <w:left w:val="none" w:sz="0" w:space="0" w:color="auto"/>
        <w:bottom w:val="none" w:sz="0" w:space="0" w:color="auto"/>
        <w:right w:val="none" w:sz="0" w:space="0" w:color="auto"/>
      </w:divBdr>
    </w:div>
    <w:div w:id="121533844">
      <w:bodyDiv w:val="1"/>
      <w:marLeft w:val="0"/>
      <w:marRight w:val="0"/>
      <w:marTop w:val="0"/>
      <w:marBottom w:val="0"/>
      <w:divBdr>
        <w:top w:val="none" w:sz="0" w:space="0" w:color="auto"/>
        <w:left w:val="none" w:sz="0" w:space="0" w:color="auto"/>
        <w:bottom w:val="none" w:sz="0" w:space="0" w:color="auto"/>
        <w:right w:val="none" w:sz="0" w:space="0" w:color="auto"/>
      </w:divBdr>
    </w:div>
    <w:div w:id="185797969">
      <w:bodyDiv w:val="1"/>
      <w:marLeft w:val="0"/>
      <w:marRight w:val="0"/>
      <w:marTop w:val="0"/>
      <w:marBottom w:val="0"/>
      <w:divBdr>
        <w:top w:val="none" w:sz="0" w:space="0" w:color="auto"/>
        <w:left w:val="none" w:sz="0" w:space="0" w:color="auto"/>
        <w:bottom w:val="none" w:sz="0" w:space="0" w:color="auto"/>
        <w:right w:val="none" w:sz="0" w:space="0" w:color="auto"/>
      </w:divBdr>
    </w:div>
    <w:div w:id="210505100">
      <w:bodyDiv w:val="1"/>
      <w:marLeft w:val="0"/>
      <w:marRight w:val="0"/>
      <w:marTop w:val="0"/>
      <w:marBottom w:val="0"/>
      <w:divBdr>
        <w:top w:val="none" w:sz="0" w:space="0" w:color="auto"/>
        <w:left w:val="none" w:sz="0" w:space="0" w:color="auto"/>
        <w:bottom w:val="none" w:sz="0" w:space="0" w:color="auto"/>
        <w:right w:val="none" w:sz="0" w:space="0" w:color="auto"/>
      </w:divBdr>
    </w:div>
    <w:div w:id="249967726">
      <w:bodyDiv w:val="1"/>
      <w:marLeft w:val="0"/>
      <w:marRight w:val="0"/>
      <w:marTop w:val="0"/>
      <w:marBottom w:val="0"/>
      <w:divBdr>
        <w:top w:val="none" w:sz="0" w:space="0" w:color="auto"/>
        <w:left w:val="none" w:sz="0" w:space="0" w:color="auto"/>
        <w:bottom w:val="none" w:sz="0" w:space="0" w:color="auto"/>
        <w:right w:val="none" w:sz="0" w:space="0" w:color="auto"/>
      </w:divBdr>
    </w:div>
    <w:div w:id="262418098">
      <w:bodyDiv w:val="1"/>
      <w:marLeft w:val="0"/>
      <w:marRight w:val="0"/>
      <w:marTop w:val="0"/>
      <w:marBottom w:val="0"/>
      <w:divBdr>
        <w:top w:val="none" w:sz="0" w:space="0" w:color="auto"/>
        <w:left w:val="none" w:sz="0" w:space="0" w:color="auto"/>
        <w:bottom w:val="none" w:sz="0" w:space="0" w:color="auto"/>
        <w:right w:val="none" w:sz="0" w:space="0" w:color="auto"/>
      </w:divBdr>
    </w:div>
    <w:div w:id="276375583">
      <w:bodyDiv w:val="1"/>
      <w:marLeft w:val="0"/>
      <w:marRight w:val="0"/>
      <w:marTop w:val="0"/>
      <w:marBottom w:val="0"/>
      <w:divBdr>
        <w:top w:val="none" w:sz="0" w:space="0" w:color="auto"/>
        <w:left w:val="none" w:sz="0" w:space="0" w:color="auto"/>
        <w:bottom w:val="none" w:sz="0" w:space="0" w:color="auto"/>
        <w:right w:val="none" w:sz="0" w:space="0" w:color="auto"/>
      </w:divBdr>
    </w:div>
    <w:div w:id="287858669">
      <w:bodyDiv w:val="1"/>
      <w:marLeft w:val="0"/>
      <w:marRight w:val="0"/>
      <w:marTop w:val="0"/>
      <w:marBottom w:val="0"/>
      <w:divBdr>
        <w:top w:val="none" w:sz="0" w:space="0" w:color="auto"/>
        <w:left w:val="none" w:sz="0" w:space="0" w:color="auto"/>
        <w:bottom w:val="none" w:sz="0" w:space="0" w:color="auto"/>
        <w:right w:val="none" w:sz="0" w:space="0" w:color="auto"/>
      </w:divBdr>
    </w:div>
    <w:div w:id="295377155">
      <w:bodyDiv w:val="1"/>
      <w:marLeft w:val="0"/>
      <w:marRight w:val="0"/>
      <w:marTop w:val="0"/>
      <w:marBottom w:val="0"/>
      <w:divBdr>
        <w:top w:val="none" w:sz="0" w:space="0" w:color="auto"/>
        <w:left w:val="none" w:sz="0" w:space="0" w:color="auto"/>
        <w:bottom w:val="none" w:sz="0" w:space="0" w:color="auto"/>
        <w:right w:val="none" w:sz="0" w:space="0" w:color="auto"/>
      </w:divBdr>
    </w:div>
    <w:div w:id="312873537">
      <w:bodyDiv w:val="1"/>
      <w:marLeft w:val="0"/>
      <w:marRight w:val="0"/>
      <w:marTop w:val="0"/>
      <w:marBottom w:val="0"/>
      <w:divBdr>
        <w:top w:val="none" w:sz="0" w:space="0" w:color="auto"/>
        <w:left w:val="none" w:sz="0" w:space="0" w:color="auto"/>
        <w:bottom w:val="none" w:sz="0" w:space="0" w:color="auto"/>
        <w:right w:val="none" w:sz="0" w:space="0" w:color="auto"/>
      </w:divBdr>
    </w:div>
    <w:div w:id="315187649">
      <w:bodyDiv w:val="1"/>
      <w:marLeft w:val="0"/>
      <w:marRight w:val="0"/>
      <w:marTop w:val="0"/>
      <w:marBottom w:val="0"/>
      <w:divBdr>
        <w:top w:val="none" w:sz="0" w:space="0" w:color="auto"/>
        <w:left w:val="none" w:sz="0" w:space="0" w:color="auto"/>
        <w:bottom w:val="none" w:sz="0" w:space="0" w:color="auto"/>
        <w:right w:val="none" w:sz="0" w:space="0" w:color="auto"/>
      </w:divBdr>
    </w:div>
    <w:div w:id="372392694">
      <w:bodyDiv w:val="1"/>
      <w:marLeft w:val="0"/>
      <w:marRight w:val="0"/>
      <w:marTop w:val="0"/>
      <w:marBottom w:val="0"/>
      <w:divBdr>
        <w:top w:val="none" w:sz="0" w:space="0" w:color="auto"/>
        <w:left w:val="none" w:sz="0" w:space="0" w:color="auto"/>
        <w:bottom w:val="none" w:sz="0" w:space="0" w:color="auto"/>
        <w:right w:val="none" w:sz="0" w:space="0" w:color="auto"/>
      </w:divBdr>
    </w:div>
    <w:div w:id="415827256">
      <w:bodyDiv w:val="1"/>
      <w:marLeft w:val="0"/>
      <w:marRight w:val="0"/>
      <w:marTop w:val="0"/>
      <w:marBottom w:val="0"/>
      <w:divBdr>
        <w:top w:val="none" w:sz="0" w:space="0" w:color="auto"/>
        <w:left w:val="none" w:sz="0" w:space="0" w:color="auto"/>
        <w:bottom w:val="none" w:sz="0" w:space="0" w:color="auto"/>
        <w:right w:val="none" w:sz="0" w:space="0" w:color="auto"/>
      </w:divBdr>
    </w:div>
    <w:div w:id="420640307">
      <w:bodyDiv w:val="1"/>
      <w:marLeft w:val="0"/>
      <w:marRight w:val="0"/>
      <w:marTop w:val="0"/>
      <w:marBottom w:val="0"/>
      <w:divBdr>
        <w:top w:val="none" w:sz="0" w:space="0" w:color="auto"/>
        <w:left w:val="none" w:sz="0" w:space="0" w:color="auto"/>
        <w:bottom w:val="none" w:sz="0" w:space="0" w:color="auto"/>
        <w:right w:val="none" w:sz="0" w:space="0" w:color="auto"/>
      </w:divBdr>
    </w:div>
    <w:div w:id="424115268">
      <w:bodyDiv w:val="1"/>
      <w:marLeft w:val="0"/>
      <w:marRight w:val="0"/>
      <w:marTop w:val="0"/>
      <w:marBottom w:val="0"/>
      <w:divBdr>
        <w:top w:val="none" w:sz="0" w:space="0" w:color="auto"/>
        <w:left w:val="none" w:sz="0" w:space="0" w:color="auto"/>
        <w:bottom w:val="none" w:sz="0" w:space="0" w:color="auto"/>
        <w:right w:val="none" w:sz="0" w:space="0" w:color="auto"/>
      </w:divBdr>
    </w:div>
    <w:div w:id="443310906">
      <w:bodyDiv w:val="1"/>
      <w:marLeft w:val="0"/>
      <w:marRight w:val="0"/>
      <w:marTop w:val="0"/>
      <w:marBottom w:val="0"/>
      <w:divBdr>
        <w:top w:val="none" w:sz="0" w:space="0" w:color="auto"/>
        <w:left w:val="none" w:sz="0" w:space="0" w:color="auto"/>
        <w:bottom w:val="none" w:sz="0" w:space="0" w:color="auto"/>
        <w:right w:val="none" w:sz="0" w:space="0" w:color="auto"/>
      </w:divBdr>
    </w:div>
    <w:div w:id="451242316">
      <w:bodyDiv w:val="1"/>
      <w:marLeft w:val="0"/>
      <w:marRight w:val="0"/>
      <w:marTop w:val="0"/>
      <w:marBottom w:val="0"/>
      <w:divBdr>
        <w:top w:val="none" w:sz="0" w:space="0" w:color="auto"/>
        <w:left w:val="none" w:sz="0" w:space="0" w:color="auto"/>
        <w:bottom w:val="none" w:sz="0" w:space="0" w:color="auto"/>
        <w:right w:val="none" w:sz="0" w:space="0" w:color="auto"/>
      </w:divBdr>
    </w:div>
    <w:div w:id="459735255">
      <w:bodyDiv w:val="1"/>
      <w:marLeft w:val="0"/>
      <w:marRight w:val="0"/>
      <w:marTop w:val="0"/>
      <w:marBottom w:val="0"/>
      <w:divBdr>
        <w:top w:val="none" w:sz="0" w:space="0" w:color="auto"/>
        <w:left w:val="none" w:sz="0" w:space="0" w:color="auto"/>
        <w:bottom w:val="none" w:sz="0" w:space="0" w:color="auto"/>
        <w:right w:val="none" w:sz="0" w:space="0" w:color="auto"/>
      </w:divBdr>
    </w:div>
    <w:div w:id="464472693">
      <w:bodyDiv w:val="1"/>
      <w:marLeft w:val="0"/>
      <w:marRight w:val="0"/>
      <w:marTop w:val="0"/>
      <w:marBottom w:val="0"/>
      <w:divBdr>
        <w:top w:val="none" w:sz="0" w:space="0" w:color="auto"/>
        <w:left w:val="none" w:sz="0" w:space="0" w:color="auto"/>
        <w:bottom w:val="none" w:sz="0" w:space="0" w:color="auto"/>
        <w:right w:val="none" w:sz="0" w:space="0" w:color="auto"/>
      </w:divBdr>
    </w:div>
    <w:div w:id="497237284">
      <w:bodyDiv w:val="1"/>
      <w:marLeft w:val="0"/>
      <w:marRight w:val="0"/>
      <w:marTop w:val="0"/>
      <w:marBottom w:val="0"/>
      <w:divBdr>
        <w:top w:val="none" w:sz="0" w:space="0" w:color="auto"/>
        <w:left w:val="none" w:sz="0" w:space="0" w:color="auto"/>
        <w:bottom w:val="none" w:sz="0" w:space="0" w:color="auto"/>
        <w:right w:val="none" w:sz="0" w:space="0" w:color="auto"/>
      </w:divBdr>
    </w:div>
    <w:div w:id="518548255">
      <w:bodyDiv w:val="1"/>
      <w:marLeft w:val="0"/>
      <w:marRight w:val="0"/>
      <w:marTop w:val="0"/>
      <w:marBottom w:val="0"/>
      <w:divBdr>
        <w:top w:val="none" w:sz="0" w:space="0" w:color="auto"/>
        <w:left w:val="none" w:sz="0" w:space="0" w:color="auto"/>
        <w:bottom w:val="none" w:sz="0" w:space="0" w:color="auto"/>
        <w:right w:val="none" w:sz="0" w:space="0" w:color="auto"/>
      </w:divBdr>
    </w:div>
    <w:div w:id="555043915">
      <w:bodyDiv w:val="1"/>
      <w:marLeft w:val="0"/>
      <w:marRight w:val="0"/>
      <w:marTop w:val="0"/>
      <w:marBottom w:val="0"/>
      <w:divBdr>
        <w:top w:val="none" w:sz="0" w:space="0" w:color="auto"/>
        <w:left w:val="none" w:sz="0" w:space="0" w:color="auto"/>
        <w:bottom w:val="none" w:sz="0" w:space="0" w:color="auto"/>
        <w:right w:val="none" w:sz="0" w:space="0" w:color="auto"/>
      </w:divBdr>
    </w:div>
    <w:div w:id="568926512">
      <w:bodyDiv w:val="1"/>
      <w:marLeft w:val="0"/>
      <w:marRight w:val="0"/>
      <w:marTop w:val="0"/>
      <w:marBottom w:val="0"/>
      <w:divBdr>
        <w:top w:val="none" w:sz="0" w:space="0" w:color="auto"/>
        <w:left w:val="none" w:sz="0" w:space="0" w:color="auto"/>
        <w:bottom w:val="none" w:sz="0" w:space="0" w:color="auto"/>
        <w:right w:val="none" w:sz="0" w:space="0" w:color="auto"/>
      </w:divBdr>
    </w:div>
    <w:div w:id="585506147">
      <w:bodyDiv w:val="1"/>
      <w:marLeft w:val="0"/>
      <w:marRight w:val="0"/>
      <w:marTop w:val="0"/>
      <w:marBottom w:val="0"/>
      <w:divBdr>
        <w:top w:val="none" w:sz="0" w:space="0" w:color="auto"/>
        <w:left w:val="none" w:sz="0" w:space="0" w:color="auto"/>
        <w:bottom w:val="none" w:sz="0" w:space="0" w:color="auto"/>
        <w:right w:val="none" w:sz="0" w:space="0" w:color="auto"/>
      </w:divBdr>
    </w:div>
    <w:div w:id="615328439">
      <w:bodyDiv w:val="1"/>
      <w:marLeft w:val="0"/>
      <w:marRight w:val="0"/>
      <w:marTop w:val="0"/>
      <w:marBottom w:val="0"/>
      <w:divBdr>
        <w:top w:val="none" w:sz="0" w:space="0" w:color="auto"/>
        <w:left w:val="none" w:sz="0" w:space="0" w:color="auto"/>
        <w:bottom w:val="none" w:sz="0" w:space="0" w:color="auto"/>
        <w:right w:val="none" w:sz="0" w:space="0" w:color="auto"/>
      </w:divBdr>
    </w:div>
    <w:div w:id="618877513">
      <w:bodyDiv w:val="1"/>
      <w:marLeft w:val="0"/>
      <w:marRight w:val="0"/>
      <w:marTop w:val="0"/>
      <w:marBottom w:val="0"/>
      <w:divBdr>
        <w:top w:val="none" w:sz="0" w:space="0" w:color="auto"/>
        <w:left w:val="none" w:sz="0" w:space="0" w:color="auto"/>
        <w:bottom w:val="none" w:sz="0" w:space="0" w:color="auto"/>
        <w:right w:val="none" w:sz="0" w:space="0" w:color="auto"/>
      </w:divBdr>
    </w:div>
    <w:div w:id="619650764">
      <w:bodyDiv w:val="1"/>
      <w:marLeft w:val="0"/>
      <w:marRight w:val="0"/>
      <w:marTop w:val="0"/>
      <w:marBottom w:val="0"/>
      <w:divBdr>
        <w:top w:val="none" w:sz="0" w:space="0" w:color="auto"/>
        <w:left w:val="none" w:sz="0" w:space="0" w:color="auto"/>
        <w:bottom w:val="none" w:sz="0" w:space="0" w:color="auto"/>
        <w:right w:val="none" w:sz="0" w:space="0" w:color="auto"/>
      </w:divBdr>
    </w:div>
    <w:div w:id="641732918">
      <w:bodyDiv w:val="1"/>
      <w:marLeft w:val="0"/>
      <w:marRight w:val="0"/>
      <w:marTop w:val="0"/>
      <w:marBottom w:val="0"/>
      <w:divBdr>
        <w:top w:val="none" w:sz="0" w:space="0" w:color="auto"/>
        <w:left w:val="none" w:sz="0" w:space="0" w:color="auto"/>
        <w:bottom w:val="none" w:sz="0" w:space="0" w:color="auto"/>
        <w:right w:val="none" w:sz="0" w:space="0" w:color="auto"/>
      </w:divBdr>
    </w:div>
    <w:div w:id="671614891">
      <w:bodyDiv w:val="1"/>
      <w:marLeft w:val="0"/>
      <w:marRight w:val="0"/>
      <w:marTop w:val="0"/>
      <w:marBottom w:val="0"/>
      <w:divBdr>
        <w:top w:val="none" w:sz="0" w:space="0" w:color="auto"/>
        <w:left w:val="none" w:sz="0" w:space="0" w:color="auto"/>
        <w:bottom w:val="none" w:sz="0" w:space="0" w:color="auto"/>
        <w:right w:val="none" w:sz="0" w:space="0" w:color="auto"/>
      </w:divBdr>
    </w:div>
    <w:div w:id="679426899">
      <w:bodyDiv w:val="1"/>
      <w:marLeft w:val="0"/>
      <w:marRight w:val="0"/>
      <w:marTop w:val="0"/>
      <w:marBottom w:val="0"/>
      <w:divBdr>
        <w:top w:val="none" w:sz="0" w:space="0" w:color="auto"/>
        <w:left w:val="none" w:sz="0" w:space="0" w:color="auto"/>
        <w:bottom w:val="none" w:sz="0" w:space="0" w:color="auto"/>
        <w:right w:val="none" w:sz="0" w:space="0" w:color="auto"/>
      </w:divBdr>
    </w:div>
    <w:div w:id="681666110">
      <w:bodyDiv w:val="1"/>
      <w:marLeft w:val="0"/>
      <w:marRight w:val="0"/>
      <w:marTop w:val="0"/>
      <w:marBottom w:val="0"/>
      <w:divBdr>
        <w:top w:val="none" w:sz="0" w:space="0" w:color="auto"/>
        <w:left w:val="none" w:sz="0" w:space="0" w:color="auto"/>
        <w:bottom w:val="none" w:sz="0" w:space="0" w:color="auto"/>
        <w:right w:val="none" w:sz="0" w:space="0" w:color="auto"/>
      </w:divBdr>
    </w:div>
    <w:div w:id="743988729">
      <w:bodyDiv w:val="1"/>
      <w:marLeft w:val="0"/>
      <w:marRight w:val="0"/>
      <w:marTop w:val="0"/>
      <w:marBottom w:val="0"/>
      <w:divBdr>
        <w:top w:val="none" w:sz="0" w:space="0" w:color="auto"/>
        <w:left w:val="none" w:sz="0" w:space="0" w:color="auto"/>
        <w:bottom w:val="none" w:sz="0" w:space="0" w:color="auto"/>
        <w:right w:val="none" w:sz="0" w:space="0" w:color="auto"/>
      </w:divBdr>
    </w:div>
    <w:div w:id="745343433">
      <w:bodyDiv w:val="1"/>
      <w:marLeft w:val="0"/>
      <w:marRight w:val="0"/>
      <w:marTop w:val="0"/>
      <w:marBottom w:val="0"/>
      <w:divBdr>
        <w:top w:val="none" w:sz="0" w:space="0" w:color="auto"/>
        <w:left w:val="none" w:sz="0" w:space="0" w:color="auto"/>
        <w:bottom w:val="none" w:sz="0" w:space="0" w:color="auto"/>
        <w:right w:val="none" w:sz="0" w:space="0" w:color="auto"/>
      </w:divBdr>
    </w:div>
    <w:div w:id="820928581">
      <w:bodyDiv w:val="1"/>
      <w:marLeft w:val="0"/>
      <w:marRight w:val="0"/>
      <w:marTop w:val="0"/>
      <w:marBottom w:val="0"/>
      <w:divBdr>
        <w:top w:val="none" w:sz="0" w:space="0" w:color="auto"/>
        <w:left w:val="none" w:sz="0" w:space="0" w:color="auto"/>
        <w:bottom w:val="none" w:sz="0" w:space="0" w:color="auto"/>
        <w:right w:val="none" w:sz="0" w:space="0" w:color="auto"/>
      </w:divBdr>
    </w:div>
    <w:div w:id="844394299">
      <w:bodyDiv w:val="1"/>
      <w:marLeft w:val="0"/>
      <w:marRight w:val="0"/>
      <w:marTop w:val="0"/>
      <w:marBottom w:val="0"/>
      <w:divBdr>
        <w:top w:val="none" w:sz="0" w:space="0" w:color="auto"/>
        <w:left w:val="none" w:sz="0" w:space="0" w:color="auto"/>
        <w:bottom w:val="none" w:sz="0" w:space="0" w:color="auto"/>
        <w:right w:val="none" w:sz="0" w:space="0" w:color="auto"/>
      </w:divBdr>
    </w:div>
    <w:div w:id="864751864">
      <w:bodyDiv w:val="1"/>
      <w:marLeft w:val="0"/>
      <w:marRight w:val="0"/>
      <w:marTop w:val="0"/>
      <w:marBottom w:val="0"/>
      <w:divBdr>
        <w:top w:val="none" w:sz="0" w:space="0" w:color="auto"/>
        <w:left w:val="none" w:sz="0" w:space="0" w:color="auto"/>
        <w:bottom w:val="none" w:sz="0" w:space="0" w:color="auto"/>
        <w:right w:val="none" w:sz="0" w:space="0" w:color="auto"/>
      </w:divBdr>
    </w:div>
    <w:div w:id="896669409">
      <w:bodyDiv w:val="1"/>
      <w:marLeft w:val="0"/>
      <w:marRight w:val="0"/>
      <w:marTop w:val="0"/>
      <w:marBottom w:val="0"/>
      <w:divBdr>
        <w:top w:val="none" w:sz="0" w:space="0" w:color="auto"/>
        <w:left w:val="none" w:sz="0" w:space="0" w:color="auto"/>
        <w:bottom w:val="none" w:sz="0" w:space="0" w:color="auto"/>
        <w:right w:val="none" w:sz="0" w:space="0" w:color="auto"/>
      </w:divBdr>
    </w:div>
    <w:div w:id="897786457">
      <w:bodyDiv w:val="1"/>
      <w:marLeft w:val="0"/>
      <w:marRight w:val="0"/>
      <w:marTop w:val="0"/>
      <w:marBottom w:val="0"/>
      <w:divBdr>
        <w:top w:val="none" w:sz="0" w:space="0" w:color="auto"/>
        <w:left w:val="none" w:sz="0" w:space="0" w:color="auto"/>
        <w:bottom w:val="none" w:sz="0" w:space="0" w:color="auto"/>
        <w:right w:val="none" w:sz="0" w:space="0" w:color="auto"/>
      </w:divBdr>
    </w:div>
    <w:div w:id="922107909">
      <w:bodyDiv w:val="1"/>
      <w:marLeft w:val="0"/>
      <w:marRight w:val="0"/>
      <w:marTop w:val="0"/>
      <w:marBottom w:val="0"/>
      <w:divBdr>
        <w:top w:val="none" w:sz="0" w:space="0" w:color="auto"/>
        <w:left w:val="none" w:sz="0" w:space="0" w:color="auto"/>
        <w:bottom w:val="none" w:sz="0" w:space="0" w:color="auto"/>
        <w:right w:val="none" w:sz="0" w:space="0" w:color="auto"/>
      </w:divBdr>
    </w:div>
    <w:div w:id="953361967">
      <w:bodyDiv w:val="1"/>
      <w:marLeft w:val="0"/>
      <w:marRight w:val="0"/>
      <w:marTop w:val="0"/>
      <w:marBottom w:val="0"/>
      <w:divBdr>
        <w:top w:val="none" w:sz="0" w:space="0" w:color="auto"/>
        <w:left w:val="none" w:sz="0" w:space="0" w:color="auto"/>
        <w:bottom w:val="none" w:sz="0" w:space="0" w:color="auto"/>
        <w:right w:val="none" w:sz="0" w:space="0" w:color="auto"/>
      </w:divBdr>
      <w:divsChild>
        <w:div w:id="862473286">
          <w:marLeft w:val="0"/>
          <w:marRight w:val="0"/>
          <w:marTop w:val="0"/>
          <w:marBottom w:val="0"/>
          <w:divBdr>
            <w:top w:val="none" w:sz="0" w:space="0" w:color="auto"/>
            <w:left w:val="none" w:sz="0" w:space="0" w:color="auto"/>
            <w:bottom w:val="none" w:sz="0" w:space="0" w:color="auto"/>
            <w:right w:val="none" w:sz="0" w:space="0" w:color="auto"/>
          </w:divBdr>
          <w:divsChild>
            <w:div w:id="1319071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167798">
      <w:bodyDiv w:val="1"/>
      <w:marLeft w:val="0"/>
      <w:marRight w:val="0"/>
      <w:marTop w:val="0"/>
      <w:marBottom w:val="0"/>
      <w:divBdr>
        <w:top w:val="none" w:sz="0" w:space="0" w:color="auto"/>
        <w:left w:val="none" w:sz="0" w:space="0" w:color="auto"/>
        <w:bottom w:val="none" w:sz="0" w:space="0" w:color="auto"/>
        <w:right w:val="none" w:sz="0" w:space="0" w:color="auto"/>
      </w:divBdr>
    </w:div>
    <w:div w:id="990645357">
      <w:bodyDiv w:val="1"/>
      <w:marLeft w:val="0"/>
      <w:marRight w:val="0"/>
      <w:marTop w:val="0"/>
      <w:marBottom w:val="0"/>
      <w:divBdr>
        <w:top w:val="none" w:sz="0" w:space="0" w:color="auto"/>
        <w:left w:val="none" w:sz="0" w:space="0" w:color="auto"/>
        <w:bottom w:val="none" w:sz="0" w:space="0" w:color="auto"/>
        <w:right w:val="none" w:sz="0" w:space="0" w:color="auto"/>
      </w:divBdr>
    </w:div>
    <w:div w:id="996761973">
      <w:bodyDiv w:val="1"/>
      <w:marLeft w:val="0"/>
      <w:marRight w:val="0"/>
      <w:marTop w:val="0"/>
      <w:marBottom w:val="0"/>
      <w:divBdr>
        <w:top w:val="none" w:sz="0" w:space="0" w:color="auto"/>
        <w:left w:val="none" w:sz="0" w:space="0" w:color="auto"/>
        <w:bottom w:val="none" w:sz="0" w:space="0" w:color="auto"/>
        <w:right w:val="none" w:sz="0" w:space="0" w:color="auto"/>
      </w:divBdr>
    </w:div>
    <w:div w:id="1001197957">
      <w:bodyDiv w:val="1"/>
      <w:marLeft w:val="0"/>
      <w:marRight w:val="0"/>
      <w:marTop w:val="0"/>
      <w:marBottom w:val="0"/>
      <w:divBdr>
        <w:top w:val="none" w:sz="0" w:space="0" w:color="auto"/>
        <w:left w:val="none" w:sz="0" w:space="0" w:color="auto"/>
        <w:bottom w:val="none" w:sz="0" w:space="0" w:color="auto"/>
        <w:right w:val="none" w:sz="0" w:space="0" w:color="auto"/>
      </w:divBdr>
    </w:div>
    <w:div w:id="1012993300">
      <w:bodyDiv w:val="1"/>
      <w:marLeft w:val="0"/>
      <w:marRight w:val="0"/>
      <w:marTop w:val="0"/>
      <w:marBottom w:val="0"/>
      <w:divBdr>
        <w:top w:val="none" w:sz="0" w:space="0" w:color="auto"/>
        <w:left w:val="none" w:sz="0" w:space="0" w:color="auto"/>
        <w:bottom w:val="none" w:sz="0" w:space="0" w:color="auto"/>
        <w:right w:val="none" w:sz="0" w:space="0" w:color="auto"/>
      </w:divBdr>
    </w:div>
    <w:div w:id="1021513502">
      <w:bodyDiv w:val="1"/>
      <w:marLeft w:val="0"/>
      <w:marRight w:val="0"/>
      <w:marTop w:val="0"/>
      <w:marBottom w:val="0"/>
      <w:divBdr>
        <w:top w:val="none" w:sz="0" w:space="0" w:color="auto"/>
        <w:left w:val="none" w:sz="0" w:space="0" w:color="auto"/>
        <w:bottom w:val="none" w:sz="0" w:space="0" w:color="auto"/>
        <w:right w:val="none" w:sz="0" w:space="0" w:color="auto"/>
      </w:divBdr>
    </w:div>
    <w:div w:id="1022590600">
      <w:bodyDiv w:val="1"/>
      <w:marLeft w:val="0"/>
      <w:marRight w:val="0"/>
      <w:marTop w:val="0"/>
      <w:marBottom w:val="0"/>
      <w:divBdr>
        <w:top w:val="none" w:sz="0" w:space="0" w:color="auto"/>
        <w:left w:val="none" w:sz="0" w:space="0" w:color="auto"/>
        <w:bottom w:val="none" w:sz="0" w:space="0" w:color="auto"/>
        <w:right w:val="none" w:sz="0" w:space="0" w:color="auto"/>
      </w:divBdr>
    </w:div>
    <w:div w:id="1034577196">
      <w:bodyDiv w:val="1"/>
      <w:marLeft w:val="0"/>
      <w:marRight w:val="0"/>
      <w:marTop w:val="0"/>
      <w:marBottom w:val="0"/>
      <w:divBdr>
        <w:top w:val="none" w:sz="0" w:space="0" w:color="auto"/>
        <w:left w:val="none" w:sz="0" w:space="0" w:color="auto"/>
        <w:bottom w:val="none" w:sz="0" w:space="0" w:color="auto"/>
        <w:right w:val="none" w:sz="0" w:space="0" w:color="auto"/>
      </w:divBdr>
    </w:div>
    <w:div w:id="1060397719">
      <w:bodyDiv w:val="1"/>
      <w:marLeft w:val="0"/>
      <w:marRight w:val="0"/>
      <w:marTop w:val="0"/>
      <w:marBottom w:val="0"/>
      <w:divBdr>
        <w:top w:val="none" w:sz="0" w:space="0" w:color="auto"/>
        <w:left w:val="none" w:sz="0" w:space="0" w:color="auto"/>
        <w:bottom w:val="none" w:sz="0" w:space="0" w:color="auto"/>
        <w:right w:val="none" w:sz="0" w:space="0" w:color="auto"/>
      </w:divBdr>
    </w:div>
    <w:div w:id="1060399951">
      <w:bodyDiv w:val="1"/>
      <w:marLeft w:val="0"/>
      <w:marRight w:val="0"/>
      <w:marTop w:val="0"/>
      <w:marBottom w:val="0"/>
      <w:divBdr>
        <w:top w:val="none" w:sz="0" w:space="0" w:color="auto"/>
        <w:left w:val="none" w:sz="0" w:space="0" w:color="auto"/>
        <w:bottom w:val="none" w:sz="0" w:space="0" w:color="auto"/>
        <w:right w:val="none" w:sz="0" w:space="0" w:color="auto"/>
      </w:divBdr>
    </w:div>
    <w:div w:id="1097677754">
      <w:bodyDiv w:val="1"/>
      <w:marLeft w:val="0"/>
      <w:marRight w:val="0"/>
      <w:marTop w:val="0"/>
      <w:marBottom w:val="0"/>
      <w:divBdr>
        <w:top w:val="none" w:sz="0" w:space="0" w:color="auto"/>
        <w:left w:val="none" w:sz="0" w:space="0" w:color="auto"/>
        <w:bottom w:val="none" w:sz="0" w:space="0" w:color="auto"/>
        <w:right w:val="none" w:sz="0" w:space="0" w:color="auto"/>
      </w:divBdr>
    </w:div>
    <w:div w:id="1161115686">
      <w:bodyDiv w:val="1"/>
      <w:marLeft w:val="0"/>
      <w:marRight w:val="0"/>
      <w:marTop w:val="0"/>
      <w:marBottom w:val="0"/>
      <w:divBdr>
        <w:top w:val="none" w:sz="0" w:space="0" w:color="auto"/>
        <w:left w:val="none" w:sz="0" w:space="0" w:color="auto"/>
        <w:bottom w:val="none" w:sz="0" w:space="0" w:color="auto"/>
        <w:right w:val="none" w:sz="0" w:space="0" w:color="auto"/>
      </w:divBdr>
    </w:div>
    <w:div w:id="1204291256">
      <w:bodyDiv w:val="1"/>
      <w:marLeft w:val="0"/>
      <w:marRight w:val="0"/>
      <w:marTop w:val="0"/>
      <w:marBottom w:val="0"/>
      <w:divBdr>
        <w:top w:val="none" w:sz="0" w:space="0" w:color="auto"/>
        <w:left w:val="none" w:sz="0" w:space="0" w:color="auto"/>
        <w:bottom w:val="none" w:sz="0" w:space="0" w:color="auto"/>
        <w:right w:val="none" w:sz="0" w:space="0" w:color="auto"/>
      </w:divBdr>
    </w:div>
    <w:div w:id="1210802091">
      <w:bodyDiv w:val="1"/>
      <w:marLeft w:val="0"/>
      <w:marRight w:val="0"/>
      <w:marTop w:val="0"/>
      <w:marBottom w:val="0"/>
      <w:divBdr>
        <w:top w:val="none" w:sz="0" w:space="0" w:color="auto"/>
        <w:left w:val="none" w:sz="0" w:space="0" w:color="auto"/>
        <w:bottom w:val="none" w:sz="0" w:space="0" w:color="auto"/>
        <w:right w:val="none" w:sz="0" w:space="0" w:color="auto"/>
      </w:divBdr>
    </w:div>
    <w:div w:id="1235897846">
      <w:bodyDiv w:val="1"/>
      <w:marLeft w:val="0"/>
      <w:marRight w:val="0"/>
      <w:marTop w:val="0"/>
      <w:marBottom w:val="0"/>
      <w:divBdr>
        <w:top w:val="none" w:sz="0" w:space="0" w:color="auto"/>
        <w:left w:val="none" w:sz="0" w:space="0" w:color="auto"/>
        <w:bottom w:val="none" w:sz="0" w:space="0" w:color="auto"/>
        <w:right w:val="none" w:sz="0" w:space="0" w:color="auto"/>
      </w:divBdr>
    </w:div>
    <w:div w:id="1258442482">
      <w:bodyDiv w:val="1"/>
      <w:marLeft w:val="0"/>
      <w:marRight w:val="0"/>
      <w:marTop w:val="0"/>
      <w:marBottom w:val="0"/>
      <w:divBdr>
        <w:top w:val="none" w:sz="0" w:space="0" w:color="auto"/>
        <w:left w:val="none" w:sz="0" w:space="0" w:color="auto"/>
        <w:bottom w:val="none" w:sz="0" w:space="0" w:color="auto"/>
        <w:right w:val="none" w:sz="0" w:space="0" w:color="auto"/>
      </w:divBdr>
    </w:div>
    <w:div w:id="1271081934">
      <w:bodyDiv w:val="1"/>
      <w:marLeft w:val="0"/>
      <w:marRight w:val="0"/>
      <w:marTop w:val="0"/>
      <w:marBottom w:val="0"/>
      <w:divBdr>
        <w:top w:val="none" w:sz="0" w:space="0" w:color="auto"/>
        <w:left w:val="none" w:sz="0" w:space="0" w:color="auto"/>
        <w:bottom w:val="none" w:sz="0" w:space="0" w:color="auto"/>
        <w:right w:val="none" w:sz="0" w:space="0" w:color="auto"/>
      </w:divBdr>
      <w:divsChild>
        <w:div w:id="74590816">
          <w:marLeft w:val="0"/>
          <w:marRight w:val="0"/>
          <w:marTop w:val="0"/>
          <w:marBottom w:val="0"/>
          <w:divBdr>
            <w:top w:val="none" w:sz="0" w:space="0" w:color="auto"/>
            <w:left w:val="none" w:sz="0" w:space="0" w:color="auto"/>
            <w:bottom w:val="none" w:sz="0" w:space="0" w:color="auto"/>
            <w:right w:val="none" w:sz="0" w:space="0" w:color="auto"/>
          </w:divBdr>
          <w:divsChild>
            <w:div w:id="150755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251027">
      <w:bodyDiv w:val="1"/>
      <w:marLeft w:val="0"/>
      <w:marRight w:val="0"/>
      <w:marTop w:val="0"/>
      <w:marBottom w:val="0"/>
      <w:divBdr>
        <w:top w:val="none" w:sz="0" w:space="0" w:color="auto"/>
        <w:left w:val="none" w:sz="0" w:space="0" w:color="auto"/>
        <w:bottom w:val="none" w:sz="0" w:space="0" w:color="auto"/>
        <w:right w:val="none" w:sz="0" w:space="0" w:color="auto"/>
      </w:divBdr>
    </w:div>
    <w:div w:id="1322003332">
      <w:bodyDiv w:val="1"/>
      <w:marLeft w:val="0"/>
      <w:marRight w:val="0"/>
      <w:marTop w:val="0"/>
      <w:marBottom w:val="0"/>
      <w:divBdr>
        <w:top w:val="none" w:sz="0" w:space="0" w:color="auto"/>
        <w:left w:val="none" w:sz="0" w:space="0" w:color="auto"/>
        <w:bottom w:val="none" w:sz="0" w:space="0" w:color="auto"/>
        <w:right w:val="none" w:sz="0" w:space="0" w:color="auto"/>
      </w:divBdr>
    </w:div>
    <w:div w:id="1330908904">
      <w:bodyDiv w:val="1"/>
      <w:marLeft w:val="0"/>
      <w:marRight w:val="0"/>
      <w:marTop w:val="0"/>
      <w:marBottom w:val="0"/>
      <w:divBdr>
        <w:top w:val="none" w:sz="0" w:space="0" w:color="auto"/>
        <w:left w:val="none" w:sz="0" w:space="0" w:color="auto"/>
        <w:bottom w:val="none" w:sz="0" w:space="0" w:color="auto"/>
        <w:right w:val="none" w:sz="0" w:space="0" w:color="auto"/>
      </w:divBdr>
    </w:div>
    <w:div w:id="1385061957">
      <w:bodyDiv w:val="1"/>
      <w:marLeft w:val="0"/>
      <w:marRight w:val="0"/>
      <w:marTop w:val="0"/>
      <w:marBottom w:val="0"/>
      <w:divBdr>
        <w:top w:val="none" w:sz="0" w:space="0" w:color="auto"/>
        <w:left w:val="none" w:sz="0" w:space="0" w:color="auto"/>
        <w:bottom w:val="none" w:sz="0" w:space="0" w:color="auto"/>
        <w:right w:val="none" w:sz="0" w:space="0" w:color="auto"/>
      </w:divBdr>
    </w:div>
    <w:div w:id="1385257642">
      <w:bodyDiv w:val="1"/>
      <w:marLeft w:val="0"/>
      <w:marRight w:val="0"/>
      <w:marTop w:val="0"/>
      <w:marBottom w:val="0"/>
      <w:divBdr>
        <w:top w:val="none" w:sz="0" w:space="0" w:color="auto"/>
        <w:left w:val="none" w:sz="0" w:space="0" w:color="auto"/>
        <w:bottom w:val="none" w:sz="0" w:space="0" w:color="auto"/>
        <w:right w:val="none" w:sz="0" w:space="0" w:color="auto"/>
      </w:divBdr>
    </w:div>
    <w:div w:id="1411344384">
      <w:bodyDiv w:val="1"/>
      <w:marLeft w:val="0"/>
      <w:marRight w:val="0"/>
      <w:marTop w:val="0"/>
      <w:marBottom w:val="0"/>
      <w:divBdr>
        <w:top w:val="none" w:sz="0" w:space="0" w:color="auto"/>
        <w:left w:val="none" w:sz="0" w:space="0" w:color="auto"/>
        <w:bottom w:val="none" w:sz="0" w:space="0" w:color="auto"/>
        <w:right w:val="none" w:sz="0" w:space="0" w:color="auto"/>
      </w:divBdr>
    </w:div>
    <w:div w:id="1429883271">
      <w:bodyDiv w:val="1"/>
      <w:marLeft w:val="0"/>
      <w:marRight w:val="0"/>
      <w:marTop w:val="0"/>
      <w:marBottom w:val="0"/>
      <w:divBdr>
        <w:top w:val="none" w:sz="0" w:space="0" w:color="auto"/>
        <w:left w:val="none" w:sz="0" w:space="0" w:color="auto"/>
        <w:bottom w:val="none" w:sz="0" w:space="0" w:color="auto"/>
        <w:right w:val="none" w:sz="0" w:space="0" w:color="auto"/>
      </w:divBdr>
    </w:div>
    <w:div w:id="1460683217">
      <w:bodyDiv w:val="1"/>
      <w:marLeft w:val="0"/>
      <w:marRight w:val="0"/>
      <w:marTop w:val="0"/>
      <w:marBottom w:val="0"/>
      <w:divBdr>
        <w:top w:val="none" w:sz="0" w:space="0" w:color="auto"/>
        <w:left w:val="none" w:sz="0" w:space="0" w:color="auto"/>
        <w:bottom w:val="none" w:sz="0" w:space="0" w:color="auto"/>
        <w:right w:val="none" w:sz="0" w:space="0" w:color="auto"/>
      </w:divBdr>
    </w:div>
    <w:div w:id="1500122964">
      <w:bodyDiv w:val="1"/>
      <w:marLeft w:val="0"/>
      <w:marRight w:val="0"/>
      <w:marTop w:val="0"/>
      <w:marBottom w:val="0"/>
      <w:divBdr>
        <w:top w:val="none" w:sz="0" w:space="0" w:color="auto"/>
        <w:left w:val="none" w:sz="0" w:space="0" w:color="auto"/>
        <w:bottom w:val="none" w:sz="0" w:space="0" w:color="auto"/>
        <w:right w:val="none" w:sz="0" w:space="0" w:color="auto"/>
      </w:divBdr>
    </w:div>
    <w:div w:id="1505852054">
      <w:bodyDiv w:val="1"/>
      <w:marLeft w:val="0"/>
      <w:marRight w:val="0"/>
      <w:marTop w:val="0"/>
      <w:marBottom w:val="0"/>
      <w:divBdr>
        <w:top w:val="none" w:sz="0" w:space="0" w:color="auto"/>
        <w:left w:val="none" w:sz="0" w:space="0" w:color="auto"/>
        <w:bottom w:val="none" w:sz="0" w:space="0" w:color="auto"/>
        <w:right w:val="none" w:sz="0" w:space="0" w:color="auto"/>
      </w:divBdr>
    </w:div>
    <w:div w:id="1510094659">
      <w:bodyDiv w:val="1"/>
      <w:marLeft w:val="0"/>
      <w:marRight w:val="0"/>
      <w:marTop w:val="0"/>
      <w:marBottom w:val="0"/>
      <w:divBdr>
        <w:top w:val="none" w:sz="0" w:space="0" w:color="auto"/>
        <w:left w:val="none" w:sz="0" w:space="0" w:color="auto"/>
        <w:bottom w:val="none" w:sz="0" w:space="0" w:color="auto"/>
        <w:right w:val="none" w:sz="0" w:space="0" w:color="auto"/>
      </w:divBdr>
    </w:div>
    <w:div w:id="1538083693">
      <w:bodyDiv w:val="1"/>
      <w:marLeft w:val="0"/>
      <w:marRight w:val="0"/>
      <w:marTop w:val="0"/>
      <w:marBottom w:val="0"/>
      <w:divBdr>
        <w:top w:val="none" w:sz="0" w:space="0" w:color="auto"/>
        <w:left w:val="none" w:sz="0" w:space="0" w:color="auto"/>
        <w:bottom w:val="none" w:sz="0" w:space="0" w:color="auto"/>
        <w:right w:val="none" w:sz="0" w:space="0" w:color="auto"/>
      </w:divBdr>
    </w:div>
    <w:div w:id="1552419062">
      <w:bodyDiv w:val="1"/>
      <w:marLeft w:val="0"/>
      <w:marRight w:val="0"/>
      <w:marTop w:val="0"/>
      <w:marBottom w:val="0"/>
      <w:divBdr>
        <w:top w:val="none" w:sz="0" w:space="0" w:color="auto"/>
        <w:left w:val="none" w:sz="0" w:space="0" w:color="auto"/>
        <w:bottom w:val="none" w:sz="0" w:space="0" w:color="auto"/>
        <w:right w:val="none" w:sz="0" w:space="0" w:color="auto"/>
      </w:divBdr>
    </w:div>
    <w:div w:id="1557470829">
      <w:bodyDiv w:val="1"/>
      <w:marLeft w:val="0"/>
      <w:marRight w:val="0"/>
      <w:marTop w:val="0"/>
      <w:marBottom w:val="0"/>
      <w:divBdr>
        <w:top w:val="none" w:sz="0" w:space="0" w:color="auto"/>
        <w:left w:val="none" w:sz="0" w:space="0" w:color="auto"/>
        <w:bottom w:val="none" w:sz="0" w:space="0" w:color="auto"/>
        <w:right w:val="none" w:sz="0" w:space="0" w:color="auto"/>
      </w:divBdr>
    </w:div>
    <w:div w:id="1570144032">
      <w:bodyDiv w:val="1"/>
      <w:marLeft w:val="0"/>
      <w:marRight w:val="0"/>
      <w:marTop w:val="0"/>
      <w:marBottom w:val="0"/>
      <w:divBdr>
        <w:top w:val="none" w:sz="0" w:space="0" w:color="auto"/>
        <w:left w:val="none" w:sz="0" w:space="0" w:color="auto"/>
        <w:bottom w:val="none" w:sz="0" w:space="0" w:color="auto"/>
        <w:right w:val="none" w:sz="0" w:space="0" w:color="auto"/>
      </w:divBdr>
    </w:div>
    <w:div w:id="1615553163">
      <w:bodyDiv w:val="1"/>
      <w:marLeft w:val="0"/>
      <w:marRight w:val="0"/>
      <w:marTop w:val="0"/>
      <w:marBottom w:val="0"/>
      <w:divBdr>
        <w:top w:val="none" w:sz="0" w:space="0" w:color="auto"/>
        <w:left w:val="none" w:sz="0" w:space="0" w:color="auto"/>
        <w:bottom w:val="none" w:sz="0" w:space="0" w:color="auto"/>
        <w:right w:val="none" w:sz="0" w:space="0" w:color="auto"/>
      </w:divBdr>
    </w:div>
    <w:div w:id="1635255290">
      <w:bodyDiv w:val="1"/>
      <w:marLeft w:val="0"/>
      <w:marRight w:val="0"/>
      <w:marTop w:val="0"/>
      <w:marBottom w:val="0"/>
      <w:divBdr>
        <w:top w:val="none" w:sz="0" w:space="0" w:color="auto"/>
        <w:left w:val="none" w:sz="0" w:space="0" w:color="auto"/>
        <w:bottom w:val="none" w:sz="0" w:space="0" w:color="auto"/>
        <w:right w:val="none" w:sz="0" w:space="0" w:color="auto"/>
      </w:divBdr>
    </w:div>
    <w:div w:id="1657102013">
      <w:bodyDiv w:val="1"/>
      <w:marLeft w:val="0"/>
      <w:marRight w:val="0"/>
      <w:marTop w:val="0"/>
      <w:marBottom w:val="0"/>
      <w:divBdr>
        <w:top w:val="none" w:sz="0" w:space="0" w:color="auto"/>
        <w:left w:val="none" w:sz="0" w:space="0" w:color="auto"/>
        <w:bottom w:val="none" w:sz="0" w:space="0" w:color="auto"/>
        <w:right w:val="none" w:sz="0" w:space="0" w:color="auto"/>
      </w:divBdr>
    </w:div>
    <w:div w:id="1659765980">
      <w:bodyDiv w:val="1"/>
      <w:marLeft w:val="0"/>
      <w:marRight w:val="0"/>
      <w:marTop w:val="0"/>
      <w:marBottom w:val="0"/>
      <w:divBdr>
        <w:top w:val="none" w:sz="0" w:space="0" w:color="auto"/>
        <w:left w:val="none" w:sz="0" w:space="0" w:color="auto"/>
        <w:bottom w:val="none" w:sz="0" w:space="0" w:color="auto"/>
        <w:right w:val="none" w:sz="0" w:space="0" w:color="auto"/>
      </w:divBdr>
    </w:div>
    <w:div w:id="1740711779">
      <w:bodyDiv w:val="1"/>
      <w:marLeft w:val="0"/>
      <w:marRight w:val="0"/>
      <w:marTop w:val="0"/>
      <w:marBottom w:val="0"/>
      <w:divBdr>
        <w:top w:val="none" w:sz="0" w:space="0" w:color="auto"/>
        <w:left w:val="none" w:sz="0" w:space="0" w:color="auto"/>
        <w:bottom w:val="none" w:sz="0" w:space="0" w:color="auto"/>
        <w:right w:val="none" w:sz="0" w:space="0" w:color="auto"/>
      </w:divBdr>
    </w:div>
    <w:div w:id="1743983138">
      <w:bodyDiv w:val="1"/>
      <w:marLeft w:val="0"/>
      <w:marRight w:val="0"/>
      <w:marTop w:val="0"/>
      <w:marBottom w:val="0"/>
      <w:divBdr>
        <w:top w:val="none" w:sz="0" w:space="0" w:color="auto"/>
        <w:left w:val="none" w:sz="0" w:space="0" w:color="auto"/>
        <w:bottom w:val="none" w:sz="0" w:space="0" w:color="auto"/>
        <w:right w:val="none" w:sz="0" w:space="0" w:color="auto"/>
      </w:divBdr>
    </w:div>
    <w:div w:id="1745058800">
      <w:bodyDiv w:val="1"/>
      <w:marLeft w:val="0"/>
      <w:marRight w:val="0"/>
      <w:marTop w:val="0"/>
      <w:marBottom w:val="0"/>
      <w:divBdr>
        <w:top w:val="none" w:sz="0" w:space="0" w:color="auto"/>
        <w:left w:val="none" w:sz="0" w:space="0" w:color="auto"/>
        <w:bottom w:val="none" w:sz="0" w:space="0" w:color="auto"/>
        <w:right w:val="none" w:sz="0" w:space="0" w:color="auto"/>
      </w:divBdr>
    </w:div>
    <w:div w:id="1793279700">
      <w:bodyDiv w:val="1"/>
      <w:marLeft w:val="0"/>
      <w:marRight w:val="0"/>
      <w:marTop w:val="0"/>
      <w:marBottom w:val="0"/>
      <w:divBdr>
        <w:top w:val="none" w:sz="0" w:space="0" w:color="auto"/>
        <w:left w:val="none" w:sz="0" w:space="0" w:color="auto"/>
        <w:bottom w:val="none" w:sz="0" w:space="0" w:color="auto"/>
        <w:right w:val="none" w:sz="0" w:space="0" w:color="auto"/>
      </w:divBdr>
    </w:div>
    <w:div w:id="1800492668">
      <w:bodyDiv w:val="1"/>
      <w:marLeft w:val="0"/>
      <w:marRight w:val="0"/>
      <w:marTop w:val="0"/>
      <w:marBottom w:val="0"/>
      <w:divBdr>
        <w:top w:val="none" w:sz="0" w:space="0" w:color="auto"/>
        <w:left w:val="none" w:sz="0" w:space="0" w:color="auto"/>
        <w:bottom w:val="none" w:sz="0" w:space="0" w:color="auto"/>
        <w:right w:val="none" w:sz="0" w:space="0" w:color="auto"/>
      </w:divBdr>
    </w:div>
    <w:div w:id="1816872395">
      <w:bodyDiv w:val="1"/>
      <w:marLeft w:val="0"/>
      <w:marRight w:val="0"/>
      <w:marTop w:val="0"/>
      <w:marBottom w:val="0"/>
      <w:divBdr>
        <w:top w:val="none" w:sz="0" w:space="0" w:color="auto"/>
        <w:left w:val="none" w:sz="0" w:space="0" w:color="auto"/>
        <w:bottom w:val="none" w:sz="0" w:space="0" w:color="auto"/>
        <w:right w:val="none" w:sz="0" w:space="0" w:color="auto"/>
      </w:divBdr>
    </w:div>
    <w:div w:id="1864787219">
      <w:bodyDiv w:val="1"/>
      <w:marLeft w:val="0"/>
      <w:marRight w:val="0"/>
      <w:marTop w:val="0"/>
      <w:marBottom w:val="0"/>
      <w:divBdr>
        <w:top w:val="none" w:sz="0" w:space="0" w:color="auto"/>
        <w:left w:val="none" w:sz="0" w:space="0" w:color="auto"/>
        <w:bottom w:val="none" w:sz="0" w:space="0" w:color="auto"/>
        <w:right w:val="none" w:sz="0" w:space="0" w:color="auto"/>
      </w:divBdr>
    </w:div>
    <w:div w:id="1876428781">
      <w:bodyDiv w:val="1"/>
      <w:marLeft w:val="0"/>
      <w:marRight w:val="0"/>
      <w:marTop w:val="0"/>
      <w:marBottom w:val="0"/>
      <w:divBdr>
        <w:top w:val="none" w:sz="0" w:space="0" w:color="auto"/>
        <w:left w:val="none" w:sz="0" w:space="0" w:color="auto"/>
        <w:bottom w:val="none" w:sz="0" w:space="0" w:color="auto"/>
        <w:right w:val="none" w:sz="0" w:space="0" w:color="auto"/>
      </w:divBdr>
    </w:div>
    <w:div w:id="1884829154">
      <w:bodyDiv w:val="1"/>
      <w:marLeft w:val="0"/>
      <w:marRight w:val="0"/>
      <w:marTop w:val="0"/>
      <w:marBottom w:val="0"/>
      <w:divBdr>
        <w:top w:val="none" w:sz="0" w:space="0" w:color="auto"/>
        <w:left w:val="none" w:sz="0" w:space="0" w:color="auto"/>
        <w:bottom w:val="none" w:sz="0" w:space="0" w:color="auto"/>
        <w:right w:val="none" w:sz="0" w:space="0" w:color="auto"/>
      </w:divBdr>
    </w:div>
    <w:div w:id="1923023563">
      <w:bodyDiv w:val="1"/>
      <w:marLeft w:val="0"/>
      <w:marRight w:val="0"/>
      <w:marTop w:val="0"/>
      <w:marBottom w:val="0"/>
      <w:divBdr>
        <w:top w:val="none" w:sz="0" w:space="0" w:color="auto"/>
        <w:left w:val="none" w:sz="0" w:space="0" w:color="auto"/>
        <w:bottom w:val="none" w:sz="0" w:space="0" w:color="auto"/>
        <w:right w:val="none" w:sz="0" w:space="0" w:color="auto"/>
      </w:divBdr>
    </w:div>
    <w:div w:id="1924601135">
      <w:bodyDiv w:val="1"/>
      <w:marLeft w:val="0"/>
      <w:marRight w:val="0"/>
      <w:marTop w:val="0"/>
      <w:marBottom w:val="0"/>
      <w:divBdr>
        <w:top w:val="none" w:sz="0" w:space="0" w:color="auto"/>
        <w:left w:val="none" w:sz="0" w:space="0" w:color="auto"/>
        <w:bottom w:val="none" w:sz="0" w:space="0" w:color="auto"/>
        <w:right w:val="none" w:sz="0" w:space="0" w:color="auto"/>
      </w:divBdr>
    </w:div>
    <w:div w:id="1947347277">
      <w:bodyDiv w:val="1"/>
      <w:marLeft w:val="0"/>
      <w:marRight w:val="0"/>
      <w:marTop w:val="0"/>
      <w:marBottom w:val="0"/>
      <w:divBdr>
        <w:top w:val="none" w:sz="0" w:space="0" w:color="auto"/>
        <w:left w:val="none" w:sz="0" w:space="0" w:color="auto"/>
        <w:bottom w:val="none" w:sz="0" w:space="0" w:color="auto"/>
        <w:right w:val="none" w:sz="0" w:space="0" w:color="auto"/>
      </w:divBdr>
    </w:div>
    <w:div w:id="1956710841">
      <w:bodyDiv w:val="1"/>
      <w:marLeft w:val="0"/>
      <w:marRight w:val="0"/>
      <w:marTop w:val="0"/>
      <w:marBottom w:val="0"/>
      <w:divBdr>
        <w:top w:val="none" w:sz="0" w:space="0" w:color="auto"/>
        <w:left w:val="none" w:sz="0" w:space="0" w:color="auto"/>
        <w:bottom w:val="none" w:sz="0" w:space="0" w:color="auto"/>
        <w:right w:val="none" w:sz="0" w:space="0" w:color="auto"/>
      </w:divBdr>
    </w:div>
    <w:div w:id="1966810287">
      <w:bodyDiv w:val="1"/>
      <w:marLeft w:val="0"/>
      <w:marRight w:val="0"/>
      <w:marTop w:val="0"/>
      <w:marBottom w:val="0"/>
      <w:divBdr>
        <w:top w:val="none" w:sz="0" w:space="0" w:color="auto"/>
        <w:left w:val="none" w:sz="0" w:space="0" w:color="auto"/>
        <w:bottom w:val="none" w:sz="0" w:space="0" w:color="auto"/>
        <w:right w:val="none" w:sz="0" w:space="0" w:color="auto"/>
      </w:divBdr>
    </w:div>
    <w:div w:id="2105151916">
      <w:bodyDiv w:val="1"/>
      <w:marLeft w:val="0"/>
      <w:marRight w:val="0"/>
      <w:marTop w:val="0"/>
      <w:marBottom w:val="0"/>
      <w:divBdr>
        <w:top w:val="none" w:sz="0" w:space="0" w:color="auto"/>
        <w:left w:val="none" w:sz="0" w:space="0" w:color="auto"/>
        <w:bottom w:val="none" w:sz="0" w:space="0" w:color="auto"/>
        <w:right w:val="none" w:sz="0" w:space="0" w:color="auto"/>
      </w:divBdr>
    </w:div>
    <w:div w:id="212920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ozkanbasak2@gmail.com"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TotalTime>
  <Pages>3</Pages>
  <Words>746</Words>
  <Characters>4255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HP</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6</cp:revision>
  <dcterms:created xsi:type="dcterms:W3CDTF">2026-05-25T08:17:00Z</dcterms:created>
  <dcterms:modified xsi:type="dcterms:W3CDTF">2026-05-25T12:36:00Z</dcterms:modified>
</cp:coreProperties>
</file>